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6E" w:rsidRPr="0082766E" w:rsidRDefault="0082766E" w:rsidP="0082766E">
      <w:pPr>
        <w:framePr w:hSpace="180" w:wrap="around" w:vAnchor="text" w:hAnchor="margin" w:y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6E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</w:p>
    <w:p w:rsidR="0082766E" w:rsidRPr="0082766E" w:rsidRDefault="0082766E" w:rsidP="0082766E">
      <w:pPr>
        <w:framePr w:hSpace="180" w:wrap="around" w:vAnchor="text" w:hAnchor="margin" w:y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6E">
        <w:rPr>
          <w:rFonts w:ascii="Times New Roman" w:eastAsia="Times New Roman" w:hAnsi="Times New Roman" w:cs="Times New Roman"/>
          <w:sz w:val="24"/>
          <w:szCs w:val="24"/>
        </w:rPr>
        <w:t>на Управляющем совете</w:t>
      </w:r>
    </w:p>
    <w:p w:rsidR="0082766E" w:rsidRPr="0082766E" w:rsidRDefault="0082766E" w:rsidP="0082766E">
      <w:pPr>
        <w:framePr w:hSpace="180" w:wrap="around" w:vAnchor="text" w:hAnchor="margin" w:y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6E">
        <w:rPr>
          <w:rFonts w:ascii="Times New Roman" w:eastAsia="Times New Roman" w:hAnsi="Times New Roman" w:cs="Times New Roman"/>
          <w:sz w:val="24"/>
          <w:szCs w:val="24"/>
        </w:rPr>
        <w:t>МБОУ «СОШ № 2»</w:t>
      </w:r>
    </w:p>
    <w:p w:rsidR="0082766E" w:rsidRPr="007350E7" w:rsidRDefault="007350E7" w:rsidP="0082766E">
      <w:pPr>
        <w:framePr w:hSpace="180" w:wrap="around" w:vAnchor="text" w:hAnchor="margin" w:y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2   от 15.11.2018г</w:t>
      </w:r>
    </w:p>
    <w:p w:rsidR="0082766E" w:rsidRDefault="0082766E" w:rsidP="00206D60">
      <w:pPr>
        <w:spacing w:after="0" w:line="360" w:lineRule="auto"/>
        <w:jc w:val="center"/>
        <w:outlineLvl w:val="3"/>
        <w:rPr>
          <w:rFonts w:ascii="Arial Black" w:hAnsi="Arial Black" w:cs="Times New Roman"/>
          <w:b/>
          <w:sz w:val="72"/>
          <w:szCs w:val="72"/>
        </w:rPr>
      </w:pPr>
      <w:bookmarkStart w:id="0" w:name="_GoBack"/>
      <w:bookmarkEnd w:id="0"/>
    </w:p>
    <w:p w:rsidR="00206D60" w:rsidRPr="003D1220" w:rsidRDefault="00EE2C5E" w:rsidP="0082766E">
      <w:pPr>
        <w:spacing w:after="0" w:line="360" w:lineRule="auto"/>
        <w:jc w:val="center"/>
        <w:outlineLvl w:val="3"/>
        <w:rPr>
          <w:rFonts w:ascii="Arial Black" w:hAnsi="Arial Black" w:cs="Times New Roman"/>
          <w:b/>
          <w:sz w:val="72"/>
          <w:szCs w:val="72"/>
        </w:rPr>
      </w:pPr>
      <w:r>
        <w:rPr>
          <w:rFonts w:ascii="Arial Black" w:hAnsi="Arial Black" w:cs="Times New Roman"/>
          <w:b/>
          <w:sz w:val="72"/>
          <w:szCs w:val="72"/>
        </w:rPr>
        <w:t>Учебный</w:t>
      </w:r>
      <w:r w:rsidR="00206D60" w:rsidRPr="003D1220">
        <w:rPr>
          <w:rFonts w:ascii="Arial Black" w:hAnsi="Arial Black" w:cs="Times New Roman"/>
          <w:b/>
          <w:sz w:val="72"/>
          <w:szCs w:val="72"/>
        </w:rPr>
        <w:t xml:space="preserve"> проект</w:t>
      </w:r>
    </w:p>
    <w:p w:rsidR="00206D60" w:rsidRDefault="00206D60" w:rsidP="00206D60">
      <w:pPr>
        <w:spacing w:after="0" w:line="360" w:lineRule="auto"/>
        <w:jc w:val="center"/>
        <w:outlineLvl w:val="3"/>
        <w:rPr>
          <w:rFonts w:ascii="Arial Black" w:hAnsi="Arial Black" w:cs="Times New Roman"/>
          <w:b/>
          <w:sz w:val="48"/>
          <w:szCs w:val="48"/>
        </w:rPr>
      </w:pPr>
      <w:r>
        <w:rPr>
          <w:rFonts w:ascii="Arial Black" w:hAnsi="Arial Black" w:cs="Times New Roman"/>
          <w:b/>
          <w:sz w:val="48"/>
          <w:szCs w:val="48"/>
        </w:rPr>
        <w:t>Муниципальное бюджетное общеобразовательное учреждение «С</w:t>
      </w:r>
      <w:r w:rsidRPr="003D1220">
        <w:rPr>
          <w:rFonts w:ascii="Arial Black" w:hAnsi="Arial Black" w:cs="Times New Roman"/>
          <w:b/>
          <w:sz w:val="48"/>
          <w:szCs w:val="48"/>
        </w:rPr>
        <w:t>редняя об</w:t>
      </w:r>
      <w:r>
        <w:rPr>
          <w:rFonts w:ascii="Arial Black" w:hAnsi="Arial Black" w:cs="Times New Roman"/>
          <w:b/>
          <w:sz w:val="48"/>
          <w:szCs w:val="48"/>
        </w:rPr>
        <w:t>щеоб</w:t>
      </w:r>
      <w:r w:rsidRPr="003D1220">
        <w:rPr>
          <w:rFonts w:ascii="Arial Black" w:hAnsi="Arial Black" w:cs="Times New Roman"/>
          <w:b/>
          <w:sz w:val="48"/>
          <w:szCs w:val="48"/>
        </w:rPr>
        <w:t>разовательная школа №2 с углубленным изучением английского языка»</w:t>
      </w:r>
    </w:p>
    <w:p w:rsidR="00206D60" w:rsidRPr="003D1220" w:rsidRDefault="00206D60" w:rsidP="00206D60">
      <w:pPr>
        <w:spacing w:after="0" w:line="360" w:lineRule="auto"/>
        <w:jc w:val="center"/>
        <w:outlineLvl w:val="3"/>
        <w:rPr>
          <w:rFonts w:ascii="Arial Black" w:hAnsi="Arial Black" w:cs="Times New Roman"/>
          <w:b/>
          <w:sz w:val="48"/>
          <w:szCs w:val="48"/>
        </w:rPr>
      </w:pPr>
    </w:p>
    <w:p w:rsidR="00EE2C5E" w:rsidRDefault="00BA43C5" w:rsidP="00206D60">
      <w:pPr>
        <w:spacing w:after="0" w:line="360" w:lineRule="auto"/>
        <w:jc w:val="center"/>
        <w:outlineLvl w:val="3"/>
        <w:rPr>
          <w:rFonts w:ascii="Arial Black" w:hAnsi="Arial Black" w:cs="Times New Roman"/>
          <w:b/>
          <w:sz w:val="72"/>
          <w:szCs w:val="72"/>
        </w:rPr>
      </w:pPr>
      <w:r>
        <w:rPr>
          <w:rFonts w:ascii="Arial Black" w:hAnsi="Arial Black" w:cs="Times New Roman"/>
          <w:b/>
          <w:sz w:val="72"/>
          <w:szCs w:val="72"/>
        </w:rPr>
        <w:t>«</w:t>
      </w:r>
      <w:r w:rsidR="00EE2C5E">
        <w:rPr>
          <w:rFonts w:ascii="Arial Black" w:hAnsi="Arial Black" w:cs="Times New Roman"/>
          <w:b/>
          <w:sz w:val="72"/>
          <w:szCs w:val="72"/>
        </w:rPr>
        <w:t xml:space="preserve"> </w:t>
      </w:r>
      <w:r w:rsidR="00EE2C5E" w:rsidRPr="00EE2C5E">
        <w:rPr>
          <w:rFonts w:ascii="Arial Black" w:hAnsi="Arial Black" w:cs="Times New Roman"/>
          <w:b/>
          <w:sz w:val="72"/>
          <w:szCs w:val="72"/>
        </w:rPr>
        <w:t>3</w:t>
      </w:r>
      <w:r w:rsidR="00EE2C5E">
        <w:rPr>
          <w:rFonts w:ascii="Arial Black" w:hAnsi="Arial Black" w:cs="Times New Roman"/>
          <w:b/>
          <w:sz w:val="72"/>
          <w:szCs w:val="72"/>
        </w:rPr>
        <w:t xml:space="preserve"> </w:t>
      </w:r>
      <w:r w:rsidR="00EE2C5E" w:rsidRPr="00EE2C5E">
        <w:rPr>
          <w:rFonts w:ascii="Arial Black" w:hAnsi="Arial Black" w:cs="Times New Roman"/>
          <w:b/>
          <w:sz w:val="72"/>
          <w:szCs w:val="72"/>
        </w:rPr>
        <w:t xml:space="preserve">D технологии </w:t>
      </w:r>
    </w:p>
    <w:p w:rsidR="000A6069" w:rsidRDefault="00EE2C5E" w:rsidP="0082766E">
      <w:pPr>
        <w:spacing w:after="0" w:line="360" w:lineRule="auto"/>
        <w:jc w:val="center"/>
        <w:outlineLvl w:val="3"/>
        <w:rPr>
          <w:rFonts w:ascii="Arial Black" w:hAnsi="Arial Black" w:cs="Times New Roman"/>
          <w:b/>
          <w:sz w:val="72"/>
          <w:szCs w:val="72"/>
        </w:rPr>
      </w:pPr>
      <w:r w:rsidRPr="00EE2C5E">
        <w:rPr>
          <w:rFonts w:ascii="Arial Black" w:hAnsi="Arial Black" w:cs="Times New Roman"/>
          <w:b/>
          <w:sz w:val="72"/>
          <w:szCs w:val="72"/>
        </w:rPr>
        <w:t>в школе</w:t>
      </w:r>
      <w:r>
        <w:rPr>
          <w:rFonts w:ascii="Arial Black" w:hAnsi="Arial Black" w:cs="Times New Roman"/>
          <w:b/>
          <w:sz w:val="72"/>
          <w:szCs w:val="72"/>
        </w:rPr>
        <w:t xml:space="preserve"> </w:t>
      </w:r>
      <w:r w:rsidR="00BA43C5">
        <w:rPr>
          <w:rFonts w:ascii="Arial Black" w:hAnsi="Arial Black" w:cs="Times New Roman"/>
          <w:b/>
          <w:sz w:val="72"/>
          <w:szCs w:val="72"/>
        </w:rPr>
        <w:t>»</w:t>
      </w:r>
    </w:p>
    <w:p w:rsidR="00800427" w:rsidRDefault="00305B0E" w:rsidP="00206D60">
      <w:pPr>
        <w:spacing w:after="0" w:line="360" w:lineRule="auto"/>
        <w:jc w:val="center"/>
        <w:outlineLvl w:val="3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201</w:t>
      </w:r>
      <w:r w:rsidR="00E25FA5">
        <w:rPr>
          <w:rFonts w:ascii="Arial Black" w:hAnsi="Arial Black" w:cs="Times New Roman"/>
          <w:b/>
          <w:sz w:val="28"/>
          <w:szCs w:val="28"/>
        </w:rPr>
        <w:t>8</w:t>
      </w:r>
      <w:r>
        <w:rPr>
          <w:rFonts w:ascii="Arial Black" w:hAnsi="Arial Black" w:cs="Times New Roman"/>
          <w:b/>
          <w:sz w:val="28"/>
          <w:szCs w:val="28"/>
        </w:rPr>
        <w:t>-201</w:t>
      </w:r>
      <w:r w:rsidR="00E25FA5">
        <w:rPr>
          <w:rFonts w:ascii="Arial Black" w:hAnsi="Arial Black" w:cs="Times New Roman"/>
          <w:b/>
          <w:sz w:val="28"/>
          <w:szCs w:val="28"/>
        </w:rPr>
        <w:t>9</w:t>
      </w:r>
      <w:r w:rsidR="00800427">
        <w:rPr>
          <w:rFonts w:ascii="Arial Black" w:hAnsi="Arial Black" w:cs="Times New Roman"/>
          <w:b/>
          <w:sz w:val="28"/>
          <w:szCs w:val="28"/>
        </w:rPr>
        <w:t xml:space="preserve"> учебный год</w:t>
      </w:r>
    </w:p>
    <w:p w:rsidR="000A6069" w:rsidRDefault="00800427" w:rsidP="000A6069">
      <w:pPr>
        <w:spacing w:after="0" w:line="360" w:lineRule="auto"/>
        <w:jc w:val="center"/>
        <w:outlineLvl w:val="3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Г. Сосновый Бор</w:t>
      </w:r>
      <w:r w:rsidR="007936C0">
        <w:rPr>
          <w:rFonts w:ascii="Arial Black" w:hAnsi="Arial Black" w:cs="Times New Roman"/>
          <w:b/>
          <w:sz w:val="28"/>
          <w:szCs w:val="28"/>
        </w:rPr>
        <w:t xml:space="preserve"> </w:t>
      </w:r>
    </w:p>
    <w:p w:rsidR="000A6069" w:rsidRPr="00800427" w:rsidRDefault="000A6069" w:rsidP="00800427">
      <w:pPr>
        <w:spacing w:after="0" w:line="360" w:lineRule="auto"/>
        <w:jc w:val="center"/>
        <w:outlineLvl w:val="3"/>
        <w:rPr>
          <w:rFonts w:ascii="Arial Black" w:hAnsi="Arial Black" w:cs="Times New Roman"/>
          <w:b/>
          <w:sz w:val="28"/>
          <w:szCs w:val="28"/>
        </w:rPr>
      </w:pPr>
    </w:p>
    <w:p w:rsidR="00DC7BA7" w:rsidRPr="00153F49" w:rsidRDefault="00DC7BA7" w:rsidP="00DC7BA7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48"/>
          <w:szCs w:val="48"/>
        </w:rPr>
      </w:pPr>
      <w:r w:rsidRPr="00153F4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проекта</w:t>
      </w:r>
    </w:p>
    <w:p w:rsidR="00DC7BA7" w:rsidRPr="00153F49" w:rsidRDefault="00DC7BA7" w:rsidP="00153F49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53F4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C7BA7" w:rsidRPr="00153F49" w:rsidRDefault="00DC7BA7" w:rsidP="00153F49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53F49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2 </w:t>
      </w:r>
    </w:p>
    <w:p w:rsidR="00DC7BA7" w:rsidRPr="00153F49" w:rsidRDefault="00DC7BA7" w:rsidP="00153F49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53F49">
        <w:rPr>
          <w:rFonts w:ascii="Times New Roman" w:hAnsi="Times New Roman" w:cs="Times New Roman"/>
          <w:sz w:val="28"/>
          <w:szCs w:val="28"/>
        </w:rPr>
        <w:t>с углубленным изучением английского языка»</w:t>
      </w:r>
    </w:p>
    <w:p w:rsidR="00DC7BA7" w:rsidRPr="00EE2C5E" w:rsidRDefault="00DC7BA7" w:rsidP="00EE2C5E">
      <w:pPr>
        <w:spacing w:after="0" w:line="360" w:lineRule="auto"/>
        <w:jc w:val="center"/>
        <w:outlineLvl w:val="3"/>
        <w:rPr>
          <w:rFonts w:ascii="Arial Black" w:hAnsi="Arial Black" w:cs="Times New Roman"/>
          <w:sz w:val="28"/>
          <w:szCs w:val="28"/>
        </w:rPr>
      </w:pPr>
      <w:r w:rsidRPr="00153F49">
        <w:rPr>
          <w:rFonts w:ascii="Times New Roman" w:hAnsi="Times New Roman" w:cs="Times New Roman"/>
          <w:sz w:val="28"/>
          <w:szCs w:val="28"/>
        </w:rPr>
        <w:t>"</w:t>
      </w:r>
      <w:r w:rsidR="00EE2C5E">
        <w:rPr>
          <w:rFonts w:ascii="Times New Roman" w:hAnsi="Times New Roman" w:cs="Times New Roman"/>
          <w:sz w:val="28"/>
          <w:szCs w:val="28"/>
        </w:rPr>
        <w:t xml:space="preserve"> </w:t>
      </w:r>
      <w:r w:rsidR="00EE2C5E" w:rsidRPr="00EE2C5E">
        <w:rPr>
          <w:rFonts w:ascii="Arial Black" w:hAnsi="Arial Black" w:cs="Times New Roman"/>
          <w:sz w:val="28"/>
          <w:szCs w:val="28"/>
        </w:rPr>
        <w:t>3 D технологии в школе</w:t>
      </w:r>
      <w:r w:rsidR="00EE2C5E">
        <w:rPr>
          <w:rFonts w:ascii="Arial Black" w:hAnsi="Arial Black" w:cs="Times New Roman"/>
          <w:b/>
          <w:sz w:val="72"/>
          <w:szCs w:val="72"/>
        </w:rPr>
        <w:t xml:space="preserve"> </w:t>
      </w:r>
      <w:r w:rsidRPr="00153F49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5528"/>
      </w:tblGrid>
      <w:tr w:rsidR="00DC7BA7" w:rsidRPr="00DC7BA7" w:rsidTr="001A1618">
        <w:trPr>
          <w:trHeight w:val="515"/>
        </w:trPr>
        <w:tc>
          <w:tcPr>
            <w:tcW w:w="4162" w:type="dxa"/>
          </w:tcPr>
          <w:p w:rsidR="00DC7BA7" w:rsidRPr="00DC7BA7" w:rsidRDefault="00DC7BA7" w:rsidP="0010303C">
            <w:pPr>
              <w:pStyle w:val="a5"/>
              <w:spacing w:before="0" w:beforeAutospacing="0" w:after="0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>Направление проекта</w:t>
            </w:r>
          </w:p>
        </w:tc>
        <w:tc>
          <w:tcPr>
            <w:tcW w:w="5528" w:type="dxa"/>
          </w:tcPr>
          <w:p w:rsidR="00DC7BA7" w:rsidRPr="00DC7BA7" w:rsidRDefault="00DC7BA7" w:rsidP="005F14E8">
            <w:pPr>
              <w:rPr>
                <w:color w:val="000000"/>
                <w:sz w:val="28"/>
                <w:szCs w:val="28"/>
              </w:rPr>
            </w:pPr>
            <w:r w:rsidRPr="00FA271C">
              <w:rPr>
                <w:rFonts w:ascii="Times New Roman" w:hAnsi="Times New Roman" w:cs="Times New Roman"/>
                <w:sz w:val="28"/>
                <w:szCs w:val="28"/>
              </w:rPr>
              <w:t>Объединение молодежи</w:t>
            </w:r>
          </w:p>
        </w:tc>
      </w:tr>
      <w:tr w:rsidR="00DC7BA7" w:rsidRPr="00DC7BA7" w:rsidTr="001A1618">
        <w:tc>
          <w:tcPr>
            <w:tcW w:w="4162" w:type="dxa"/>
          </w:tcPr>
          <w:p w:rsidR="00DC7BA7" w:rsidRPr="00DC7BA7" w:rsidRDefault="00DC7BA7" w:rsidP="0010303C">
            <w:pPr>
              <w:pStyle w:val="a5"/>
              <w:spacing w:before="0" w:beforeAutospacing="0" w:after="0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5528" w:type="dxa"/>
          </w:tcPr>
          <w:p w:rsidR="00DC7BA7" w:rsidRPr="00E25FA5" w:rsidRDefault="00E25FA5" w:rsidP="00E25FA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53F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E2C5E" w:rsidRPr="00EE2C5E">
              <w:rPr>
                <w:rFonts w:ascii="Arial Black" w:hAnsi="Arial Black" w:cs="Times New Roman"/>
                <w:sz w:val="28"/>
                <w:szCs w:val="28"/>
              </w:rPr>
              <w:t>3 D технологии в школе</w:t>
            </w:r>
            <w:r w:rsidR="00EE2C5E">
              <w:rPr>
                <w:rFonts w:ascii="Arial Black" w:hAnsi="Arial Black" w:cs="Times New Roman"/>
                <w:b/>
                <w:sz w:val="72"/>
                <w:szCs w:val="72"/>
              </w:rPr>
              <w:t xml:space="preserve"> </w:t>
            </w:r>
            <w:r w:rsidRPr="00153F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C7BA7" w:rsidRPr="00DC7BA7" w:rsidTr="001A1618">
        <w:tc>
          <w:tcPr>
            <w:tcW w:w="4162" w:type="dxa"/>
          </w:tcPr>
          <w:p w:rsidR="00DC7BA7" w:rsidRPr="00DC7BA7" w:rsidRDefault="00DC7BA7" w:rsidP="0010303C">
            <w:pPr>
              <w:pStyle w:val="a5"/>
              <w:spacing w:before="0" w:beforeAutospacing="0" w:after="0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>Наименование организации заявителя</w:t>
            </w:r>
          </w:p>
        </w:tc>
        <w:tc>
          <w:tcPr>
            <w:tcW w:w="5528" w:type="dxa"/>
          </w:tcPr>
          <w:p w:rsidR="00DC7BA7" w:rsidRPr="00A7374D" w:rsidRDefault="00DC7BA7" w:rsidP="00DC7BA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DC7BA7" w:rsidRPr="00DC7BA7" w:rsidRDefault="00DC7BA7" w:rsidP="00DC7BA7">
            <w:pPr>
              <w:spacing w:after="0" w:line="240" w:lineRule="auto"/>
              <w:outlineLvl w:val="3"/>
              <w:rPr>
                <w:color w:val="000000"/>
                <w:sz w:val="28"/>
                <w:szCs w:val="28"/>
              </w:rPr>
            </w:pPr>
            <w:r w:rsidRPr="00A7374D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 2 с углубленным изучением английского языка»</w:t>
            </w:r>
          </w:p>
        </w:tc>
      </w:tr>
      <w:tr w:rsidR="00DC7BA7" w:rsidRPr="00DC7BA7" w:rsidTr="001A1618">
        <w:tc>
          <w:tcPr>
            <w:tcW w:w="4162" w:type="dxa"/>
          </w:tcPr>
          <w:p w:rsidR="00DC7BA7" w:rsidRPr="00DC7BA7" w:rsidRDefault="00DC7BA7" w:rsidP="0010303C">
            <w:pPr>
              <w:pStyle w:val="a5"/>
              <w:spacing w:before="0" w:beforeAutospacing="0" w:after="0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 xml:space="preserve">Контактные данные организации заявителя (телефон, факс, </w:t>
            </w:r>
            <w:r w:rsidRPr="00DC7BA7">
              <w:rPr>
                <w:color w:val="000000"/>
                <w:sz w:val="28"/>
                <w:szCs w:val="28"/>
                <w:lang w:val="en-US"/>
              </w:rPr>
              <w:t>e</w:t>
            </w:r>
            <w:r w:rsidRPr="00DC7BA7">
              <w:rPr>
                <w:color w:val="000000"/>
                <w:sz w:val="28"/>
                <w:szCs w:val="28"/>
              </w:rPr>
              <w:t>-</w:t>
            </w:r>
            <w:r w:rsidRPr="00DC7BA7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DC7BA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DC7BA7" w:rsidRPr="00A7374D" w:rsidRDefault="00DC7BA7" w:rsidP="00DC7BA7">
            <w:pPr>
              <w:pStyle w:val="a5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A7374D">
              <w:rPr>
                <w:sz w:val="28"/>
                <w:szCs w:val="28"/>
              </w:rPr>
              <w:t>Тел./факс (81369) 2-21-27,</w:t>
            </w:r>
          </w:p>
          <w:p w:rsidR="00DC7BA7" w:rsidRPr="00DC7BA7" w:rsidRDefault="007350E7" w:rsidP="00DC7BA7">
            <w:pPr>
              <w:pStyle w:val="a5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  <w:hyperlink r:id="rId7" w:history="1">
              <w:r w:rsidR="00DC7BA7" w:rsidRPr="00A7374D">
                <w:rPr>
                  <w:rStyle w:val="a7"/>
                  <w:sz w:val="28"/>
                  <w:szCs w:val="28"/>
                  <w:lang w:val="en-US"/>
                </w:rPr>
                <w:t>secretary</w:t>
              </w:r>
              <w:r w:rsidR="00DC7BA7" w:rsidRPr="00A7374D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DC7BA7" w:rsidRPr="00A7374D">
                <w:rPr>
                  <w:rStyle w:val="a7"/>
                  <w:sz w:val="28"/>
                  <w:szCs w:val="28"/>
                  <w:lang w:val="en-US"/>
                </w:rPr>
                <w:t>sch</w:t>
              </w:r>
              <w:proofErr w:type="spellEnd"/>
              <w:r w:rsidR="00DC7BA7" w:rsidRPr="00A7374D">
                <w:rPr>
                  <w:rStyle w:val="a7"/>
                  <w:sz w:val="28"/>
                  <w:szCs w:val="28"/>
                </w:rPr>
                <w:t>2.</w:t>
              </w:r>
              <w:proofErr w:type="spellStart"/>
              <w:r w:rsidR="00DC7BA7" w:rsidRPr="00A7374D">
                <w:rPr>
                  <w:rStyle w:val="a7"/>
                  <w:sz w:val="28"/>
                  <w:szCs w:val="28"/>
                  <w:lang w:val="en-US"/>
                </w:rPr>
                <w:t>edu</w:t>
              </w:r>
              <w:proofErr w:type="spellEnd"/>
              <w:r w:rsidR="00DC7BA7" w:rsidRPr="00A7374D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DC7BA7" w:rsidRPr="00A7374D">
                <w:rPr>
                  <w:rStyle w:val="a7"/>
                  <w:sz w:val="28"/>
                  <w:szCs w:val="28"/>
                  <w:lang w:val="en-US"/>
                </w:rPr>
                <w:t>sbor</w:t>
              </w:r>
              <w:proofErr w:type="spellEnd"/>
              <w:r w:rsidR="00DC7BA7" w:rsidRPr="00A7374D">
                <w:rPr>
                  <w:rStyle w:val="a7"/>
                  <w:sz w:val="28"/>
                  <w:szCs w:val="28"/>
                </w:rPr>
                <w:t>.</w:t>
              </w:r>
              <w:r w:rsidR="00DC7BA7" w:rsidRPr="00A7374D">
                <w:rPr>
                  <w:rStyle w:val="a7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82766E" w:rsidTr="0082766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E" w:rsidRDefault="0082766E" w:rsidP="0082766E">
            <w:pPr>
              <w:pStyle w:val="a5"/>
              <w:spacing w:before="0" w:beforeAutospacing="0" w:after="0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Рекомендовано и согласовано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6E" w:rsidRDefault="0082766E" w:rsidP="0082766E">
            <w:pPr>
              <w:pStyle w:val="a5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Управляющим Советом ОУ</w:t>
            </w:r>
          </w:p>
        </w:tc>
      </w:tr>
      <w:tr w:rsidR="00DC7BA7" w:rsidRPr="00DC7BA7" w:rsidTr="001A1618">
        <w:tc>
          <w:tcPr>
            <w:tcW w:w="4162" w:type="dxa"/>
          </w:tcPr>
          <w:p w:rsidR="00DC7BA7" w:rsidRPr="00DC7BA7" w:rsidRDefault="00DC7BA7" w:rsidP="0010303C">
            <w:pPr>
              <w:pStyle w:val="a5"/>
              <w:spacing w:before="0" w:beforeAutospacing="0" w:after="0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>Авторы проекта</w:t>
            </w:r>
          </w:p>
        </w:tc>
        <w:tc>
          <w:tcPr>
            <w:tcW w:w="5528" w:type="dxa"/>
          </w:tcPr>
          <w:p w:rsidR="00DC7BA7" w:rsidRPr="00DC7BA7" w:rsidRDefault="0082766E" w:rsidP="0025442F">
            <w:pPr>
              <w:pStyle w:val="a5"/>
              <w:spacing w:before="0" w:beforeAutospacing="0" w:after="0"/>
              <w:ind w:right="57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</w:rPr>
              <w:t xml:space="preserve">Слуцкая Неля Ивановна, </w:t>
            </w:r>
            <w:r w:rsidR="0025442F" w:rsidRPr="0025442F">
              <w:rPr>
                <w:rFonts w:eastAsiaTheme="minorEastAsia"/>
              </w:rPr>
              <w:t>Пряхина Ольга Владимировна</w:t>
            </w:r>
            <w:r w:rsidR="0025442F">
              <w:rPr>
                <w:rFonts w:eastAsiaTheme="minorEastAsia"/>
              </w:rPr>
              <w:t>, учитель информатики и</w:t>
            </w:r>
          </w:p>
        </w:tc>
      </w:tr>
      <w:tr w:rsidR="00DC7BA7" w:rsidRPr="00DC7BA7" w:rsidTr="001A1618">
        <w:tc>
          <w:tcPr>
            <w:tcW w:w="4162" w:type="dxa"/>
          </w:tcPr>
          <w:p w:rsidR="00E7182D" w:rsidRDefault="00DC7BA7" w:rsidP="00E7182D">
            <w:pPr>
              <w:pStyle w:val="a5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>Руководители проекта</w:t>
            </w:r>
          </w:p>
          <w:p w:rsidR="00DC7BA7" w:rsidRPr="00DC7BA7" w:rsidRDefault="00DC7BA7" w:rsidP="00E7182D">
            <w:pPr>
              <w:pStyle w:val="a5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 xml:space="preserve"> (ФИО, должность)</w:t>
            </w:r>
          </w:p>
        </w:tc>
        <w:tc>
          <w:tcPr>
            <w:tcW w:w="5528" w:type="dxa"/>
          </w:tcPr>
          <w:p w:rsidR="00800427" w:rsidRPr="007936C0" w:rsidRDefault="00800427" w:rsidP="00DC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0">
              <w:rPr>
                <w:rFonts w:ascii="Times New Roman" w:hAnsi="Times New Roman" w:cs="Times New Roman"/>
                <w:sz w:val="24"/>
                <w:szCs w:val="24"/>
              </w:rPr>
              <w:t>Слуцкая Неля Ивановна</w:t>
            </w:r>
          </w:p>
          <w:p w:rsidR="00800427" w:rsidRPr="007936C0" w:rsidRDefault="00EE2C5E" w:rsidP="00DC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директора, </w:t>
            </w:r>
            <w:r w:rsidR="00800427" w:rsidRPr="007936C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ВР; </w:t>
            </w:r>
          </w:p>
          <w:p w:rsidR="00DC7BA7" w:rsidRPr="007936C0" w:rsidRDefault="00EE2C5E" w:rsidP="00EE2C5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Пряхина О.В.</w:t>
            </w:r>
          </w:p>
        </w:tc>
      </w:tr>
      <w:tr w:rsidR="00DC7BA7" w:rsidRPr="00DC7BA7" w:rsidTr="001A1618">
        <w:tc>
          <w:tcPr>
            <w:tcW w:w="4162" w:type="dxa"/>
          </w:tcPr>
          <w:p w:rsidR="00E7182D" w:rsidRDefault="00DC7BA7" w:rsidP="00A7374D">
            <w:pPr>
              <w:pStyle w:val="a5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 xml:space="preserve">География проекта, </w:t>
            </w:r>
          </w:p>
          <w:p w:rsidR="00A7374D" w:rsidRDefault="00DC7BA7" w:rsidP="00A7374D">
            <w:pPr>
              <w:pStyle w:val="a5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>количество участников,</w:t>
            </w:r>
          </w:p>
          <w:p w:rsidR="00A7374D" w:rsidRDefault="00DC7BA7" w:rsidP="00A7374D">
            <w:pPr>
              <w:pStyle w:val="a5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 xml:space="preserve">основные целевые группы, </w:t>
            </w:r>
          </w:p>
          <w:p w:rsidR="00DC7BA7" w:rsidRPr="00DC7BA7" w:rsidRDefault="00DC7BA7" w:rsidP="00A7374D">
            <w:pPr>
              <w:pStyle w:val="a5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 xml:space="preserve">для </w:t>
            </w:r>
            <w:proofErr w:type="gramStart"/>
            <w:r w:rsidRPr="00DC7BA7">
              <w:rPr>
                <w:color w:val="000000"/>
                <w:sz w:val="28"/>
                <w:szCs w:val="28"/>
              </w:rPr>
              <w:t>которых</w:t>
            </w:r>
            <w:proofErr w:type="gramEnd"/>
            <w:r w:rsidRPr="00DC7BA7">
              <w:rPr>
                <w:color w:val="000000"/>
                <w:sz w:val="28"/>
                <w:szCs w:val="28"/>
              </w:rPr>
              <w:t xml:space="preserve"> реализуется проект</w:t>
            </w:r>
          </w:p>
        </w:tc>
        <w:tc>
          <w:tcPr>
            <w:tcW w:w="5528" w:type="dxa"/>
          </w:tcPr>
          <w:p w:rsidR="00E7182D" w:rsidRPr="007936C0" w:rsidRDefault="007B15DB" w:rsidP="00A73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Сосновый Бор, ул. Космонавтов</w:t>
            </w:r>
            <w:r w:rsidR="00E7182D" w:rsidRPr="007936C0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  <w:p w:rsidR="00DC7BA7" w:rsidRPr="007936C0" w:rsidRDefault="00A7374D" w:rsidP="00EE2C5E">
            <w:pPr>
              <w:pStyle w:val="a5"/>
              <w:spacing w:before="0" w:beforeAutospacing="0" w:after="0" w:afterAutospacing="0"/>
              <w:ind w:right="57"/>
              <w:rPr>
                <w:color w:val="000000"/>
                <w:sz w:val="28"/>
                <w:szCs w:val="28"/>
              </w:rPr>
            </w:pPr>
            <w:r w:rsidRPr="007936C0">
              <w:rPr>
                <w:color w:val="000000"/>
                <w:sz w:val="28"/>
                <w:szCs w:val="28"/>
              </w:rPr>
              <w:t>подростки, 10-1</w:t>
            </w:r>
            <w:r w:rsidR="00EE2C5E">
              <w:rPr>
                <w:color w:val="000000"/>
                <w:sz w:val="28"/>
                <w:szCs w:val="28"/>
              </w:rPr>
              <w:t>8</w:t>
            </w:r>
            <w:r w:rsidRPr="007936C0">
              <w:rPr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DC7BA7" w:rsidRPr="00DC7BA7" w:rsidTr="001A1618">
        <w:tc>
          <w:tcPr>
            <w:tcW w:w="4162" w:type="dxa"/>
          </w:tcPr>
          <w:p w:rsidR="00DC7BA7" w:rsidRPr="00DC7BA7" w:rsidRDefault="00DC7BA7" w:rsidP="0010303C">
            <w:pPr>
              <w:pStyle w:val="a5"/>
              <w:spacing w:before="0" w:beforeAutospacing="0" w:after="0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>Обоснование актуальности проекта</w:t>
            </w:r>
          </w:p>
        </w:tc>
        <w:tc>
          <w:tcPr>
            <w:tcW w:w="5528" w:type="dxa"/>
          </w:tcPr>
          <w:p w:rsidR="00EE2C5E" w:rsidRPr="00EE2C5E" w:rsidRDefault="00305B0E" w:rsidP="000C2B02">
            <w:pPr>
              <w:pStyle w:val="aa"/>
              <w:spacing w:after="0" w:line="240" w:lineRule="auto"/>
              <w:ind w:firstLine="567"/>
              <w:rPr>
                <w:rFonts w:ascii="Times New Roman" w:eastAsia="Cambr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E2C5E" w:rsidRPr="00EE2C5E"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В настоящее время Россия испытывает острый дефицит инженерных кадров высокого уровня подготовки, обладающих развитым техническим мышлением, способных обеспечить подъем инновационных высокотехнологичных производств. Именно поэтому необходимо создать устойчивый интерес к инженерии у сегодняшних школьников</w:t>
            </w:r>
            <w:proofErr w:type="gramStart"/>
            <w:r w:rsidR="00EE2C5E" w:rsidRPr="00EE2C5E"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 xml:space="preserve"> -— </w:t>
            </w:r>
            <w:proofErr w:type="gramEnd"/>
            <w:r w:rsidR="00EE2C5E" w:rsidRPr="00EE2C5E"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завтрашних студентов и выпускников технических вузов страны.</w:t>
            </w:r>
          </w:p>
          <w:p w:rsidR="00DC7BA7" w:rsidRPr="00EE2C5E" w:rsidRDefault="00EE2C5E" w:rsidP="000C2B02">
            <w:pPr>
              <w:spacing w:after="0" w:line="240" w:lineRule="auto"/>
              <w:ind w:firstLine="567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EE2C5E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На данный момент 3</w:t>
            </w:r>
            <w:r w:rsidRPr="00EE2C5E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D</w:t>
            </w:r>
            <w:r w:rsidRPr="00EE2C5E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технологии используются во многих сферах деятельности. Именно это обуславливает актуальность изучения трехмерной графики и процесса 3</w:t>
            </w:r>
            <w:r w:rsidRPr="00EE2C5E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D</w:t>
            </w:r>
            <w:r w:rsidRPr="00EE2C5E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моделирования и печати в школе.</w:t>
            </w:r>
          </w:p>
        </w:tc>
      </w:tr>
      <w:tr w:rsidR="00DC7BA7" w:rsidRPr="00DC7BA7" w:rsidTr="001A1618">
        <w:tc>
          <w:tcPr>
            <w:tcW w:w="4162" w:type="dxa"/>
          </w:tcPr>
          <w:p w:rsidR="00DC7BA7" w:rsidRPr="00DC7BA7" w:rsidRDefault="00DC7BA7" w:rsidP="0010303C">
            <w:pPr>
              <w:pStyle w:val="a5"/>
              <w:spacing w:before="0" w:beforeAutospacing="0" w:after="0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>Цели и задачи проекта</w:t>
            </w:r>
          </w:p>
        </w:tc>
        <w:tc>
          <w:tcPr>
            <w:tcW w:w="5528" w:type="dxa"/>
          </w:tcPr>
          <w:p w:rsidR="00043746" w:rsidRPr="00435F5D" w:rsidRDefault="00043746" w:rsidP="005F1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EE2C5E" w:rsidRPr="00EE2C5E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Внедрение блока 3</w:t>
            </w:r>
            <w:r w:rsidR="00EE2C5E" w:rsidRPr="00EE2C5E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D</w:t>
            </w:r>
            <w:r w:rsidR="00EE2C5E" w:rsidRPr="00EE2C5E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моделирование в учебную программу </w:t>
            </w:r>
            <w:r w:rsidR="00EE2C5E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с целью </w:t>
            </w:r>
            <w:r w:rsidR="00EE2C5E" w:rsidRPr="00EE2C5E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популяризации технического и </w:t>
            </w:r>
            <w:r w:rsidR="00EE2C5E" w:rsidRPr="00EE2C5E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lastRenderedPageBreak/>
              <w:t>инженерного образования у школьников</w:t>
            </w:r>
          </w:p>
          <w:p w:rsidR="005F14E8" w:rsidRPr="00435F5D" w:rsidRDefault="005F14E8" w:rsidP="005F14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35F5D">
              <w:rPr>
                <w:rStyle w:val="a6"/>
                <w:sz w:val="28"/>
                <w:szCs w:val="28"/>
              </w:rPr>
              <w:t>Задачи:</w:t>
            </w:r>
          </w:p>
          <w:p w:rsidR="005F14E8" w:rsidRPr="00435F5D" w:rsidRDefault="005F14E8" w:rsidP="00E552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D">
              <w:rPr>
                <w:rFonts w:ascii="Times New Roman" w:hAnsi="Times New Roman" w:cs="Times New Roman"/>
                <w:sz w:val="28"/>
                <w:szCs w:val="28"/>
              </w:rPr>
              <w:t>Разработка и осуществление плана;</w:t>
            </w:r>
          </w:p>
          <w:p w:rsidR="005F14E8" w:rsidRPr="00435F5D" w:rsidRDefault="00EE2C5E" w:rsidP="005F14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C5E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Учащиеся получат возможность раскрыть свои творческие и инженерные способности, научатся применять их на практике</w:t>
            </w:r>
          </w:p>
          <w:p w:rsidR="005F14E8" w:rsidRPr="00435F5D" w:rsidRDefault="005F14E8" w:rsidP="005F14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D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навыков и навыков критического мышления;</w:t>
            </w:r>
          </w:p>
          <w:p w:rsidR="005F14E8" w:rsidRPr="00435F5D" w:rsidRDefault="00EE2C5E" w:rsidP="005F14E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C5E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3</w:t>
            </w:r>
            <w:r w:rsidRPr="00EE2C5E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D</w:t>
            </w:r>
            <w:r w:rsidRPr="00EE2C5E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технологии в школе позволяют развивать междисциплинарные связи</w:t>
            </w:r>
            <w:r w:rsidRPr="00435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C5E" w:rsidRPr="00EE2C5E" w:rsidRDefault="00EE2C5E" w:rsidP="00EE2C5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C5E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развитие творческого, логического, технического мышлений, интерес к </w:t>
            </w:r>
            <w:proofErr w:type="gramStart"/>
            <w:r w:rsidRPr="00EE2C5E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естественно-научным</w:t>
            </w:r>
            <w:proofErr w:type="gramEnd"/>
            <w:r w:rsidRPr="00EE2C5E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предметам.</w:t>
            </w:r>
          </w:p>
          <w:p w:rsidR="00EE2C5E" w:rsidRPr="00EE2C5E" w:rsidRDefault="00EE2C5E" w:rsidP="00EE2C5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C5E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Обучение детей моделированию – это важный шаг в сторону выбора будущей профессии. На занятиях по 3</w:t>
            </w:r>
            <w:r w:rsidRPr="00EE2C5E">
              <w:rPr>
                <w:rFonts w:ascii="Times New Roman" w:eastAsia="Cambria" w:hAnsi="Times New Roman" w:cs="Times New Roman"/>
                <w:sz w:val="28"/>
                <w:szCs w:val="28"/>
                <w:lang w:val="en-US" w:eastAsia="en-US"/>
              </w:rPr>
              <w:t>D</w:t>
            </w:r>
            <w:r w:rsidRPr="00EE2C5E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моделированию рождаются будущие инженеры и конструкторы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E2C5E" w:rsidRPr="007936C0" w:rsidRDefault="00EE2C5E" w:rsidP="00EE2C5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Формировать социально ценностных качеств обучающихся</w:t>
            </w:r>
          </w:p>
        </w:tc>
      </w:tr>
      <w:tr w:rsidR="00DC7BA7" w:rsidRPr="00DC7BA7" w:rsidTr="001A1618">
        <w:tc>
          <w:tcPr>
            <w:tcW w:w="4162" w:type="dxa"/>
          </w:tcPr>
          <w:p w:rsidR="00DC7BA7" w:rsidRPr="00DC7BA7" w:rsidRDefault="00DC7BA7" w:rsidP="0010303C">
            <w:pPr>
              <w:pStyle w:val="a5"/>
              <w:spacing w:before="0" w:beforeAutospacing="0" w:after="0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5528" w:type="dxa"/>
          </w:tcPr>
          <w:p w:rsidR="00DC7BA7" w:rsidRPr="007936C0" w:rsidRDefault="005F14E8" w:rsidP="00930C6D">
            <w:pPr>
              <w:pStyle w:val="a5"/>
              <w:spacing w:before="0" w:beforeAutospacing="0" w:after="0"/>
              <w:ind w:right="57"/>
              <w:rPr>
                <w:color w:val="000000"/>
                <w:sz w:val="28"/>
                <w:szCs w:val="28"/>
              </w:rPr>
            </w:pPr>
            <w:r w:rsidRPr="007936C0">
              <w:rPr>
                <w:color w:val="000000"/>
                <w:sz w:val="28"/>
                <w:szCs w:val="28"/>
              </w:rPr>
              <w:t>201</w:t>
            </w:r>
            <w:r w:rsidR="00E25FA5">
              <w:rPr>
                <w:color w:val="000000"/>
                <w:sz w:val="28"/>
                <w:szCs w:val="28"/>
              </w:rPr>
              <w:t>8</w:t>
            </w:r>
            <w:r w:rsidRPr="007936C0">
              <w:rPr>
                <w:color w:val="000000"/>
                <w:sz w:val="28"/>
                <w:szCs w:val="28"/>
              </w:rPr>
              <w:t>-201</w:t>
            </w:r>
            <w:r w:rsidR="00E25FA5">
              <w:rPr>
                <w:color w:val="000000"/>
                <w:sz w:val="28"/>
                <w:szCs w:val="28"/>
              </w:rPr>
              <w:t>9</w:t>
            </w:r>
            <w:r w:rsidRPr="007936C0">
              <w:rPr>
                <w:color w:val="000000"/>
                <w:sz w:val="28"/>
                <w:szCs w:val="28"/>
              </w:rPr>
              <w:t xml:space="preserve"> учебный год и далее</w:t>
            </w:r>
          </w:p>
          <w:p w:rsidR="001A1618" w:rsidRPr="007936C0" w:rsidRDefault="001A1618" w:rsidP="00930C6D">
            <w:pPr>
              <w:pStyle w:val="a5"/>
              <w:spacing w:before="0" w:beforeAutospacing="0" w:after="0"/>
              <w:ind w:right="57"/>
              <w:rPr>
                <w:color w:val="000000"/>
                <w:sz w:val="28"/>
                <w:szCs w:val="28"/>
              </w:rPr>
            </w:pPr>
          </w:p>
        </w:tc>
      </w:tr>
      <w:tr w:rsidR="00DC7BA7" w:rsidRPr="00DC7BA7" w:rsidTr="001A1618">
        <w:tc>
          <w:tcPr>
            <w:tcW w:w="4162" w:type="dxa"/>
          </w:tcPr>
          <w:p w:rsidR="00DC7BA7" w:rsidRPr="00930C6D" w:rsidRDefault="00DC7BA7" w:rsidP="0010303C">
            <w:pPr>
              <w:pStyle w:val="a5"/>
              <w:spacing w:before="0" w:beforeAutospacing="0" w:after="0"/>
              <w:ind w:right="57"/>
              <w:rPr>
                <w:sz w:val="28"/>
                <w:szCs w:val="28"/>
              </w:rPr>
            </w:pPr>
            <w:r w:rsidRPr="00930C6D">
              <w:rPr>
                <w:sz w:val="28"/>
                <w:szCs w:val="28"/>
              </w:rPr>
              <w:t>Полная стоимость проекта</w:t>
            </w:r>
          </w:p>
        </w:tc>
        <w:tc>
          <w:tcPr>
            <w:tcW w:w="5528" w:type="dxa"/>
          </w:tcPr>
          <w:p w:rsidR="00DC7BA7" w:rsidRPr="00054517" w:rsidRDefault="0025442F" w:rsidP="0010303C">
            <w:pPr>
              <w:pStyle w:val="a5"/>
              <w:spacing w:before="0" w:beforeAutospacing="0" w:after="0"/>
              <w:ind w:right="57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111111"/>
                <w:kern w:val="36"/>
                <w:sz w:val="28"/>
                <w:szCs w:val="28"/>
              </w:rPr>
              <w:t>191750</w:t>
            </w:r>
            <w:r w:rsidR="00EE2C5E">
              <w:rPr>
                <w:b/>
                <w:bCs/>
                <w:color w:val="111111"/>
                <w:kern w:val="36"/>
                <w:sz w:val="28"/>
                <w:szCs w:val="28"/>
              </w:rPr>
              <w:t xml:space="preserve"> рублей</w:t>
            </w:r>
          </w:p>
          <w:p w:rsidR="001A1618" w:rsidRPr="007936C0" w:rsidRDefault="001A1618" w:rsidP="0010303C">
            <w:pPr>
              <w:pStyle w:val="a5"/>
              <w:spacing w:before="0" w:beforeAutospacing="0" w:after="0"/>
              <w:ind w:right="57"/>
              <w:rPr>
                <w:sz w:val="28"/>
                <w:szCs w:val="28"/>
              </w:rPr>
            </w:pPr>
          </w:p>
        </w:tc>
      </w:tr>
    </w:tbl>
    <w:p w:rsidR="00DC7BA7" w:rsidRDefault="00DC7BA7" w:rsidP="00DC7BA7">
      <w:pPr>
        <w:pStyle w:val="a5"/>
        <w:spacing w:before="0" w:beforeAutospacing="0" w:after="0"/>
        <w:ind w:left="57" w:right="57"/>
        <w:rPr>
          <w:color w:val="000000"/>
        </w:rPr>
      </w:pPr>
    </w:p>
    <w:p w:rsidR="00355D10" w:rsidRDefault="00355D10" w:rsidP="00DC7BA7">
      <w:pPr>
        <w:pStyle w:val="a5"/>
        <w:spacing w:before="0" w:beforeAutospacing="0" w:after="0"/>
        <w:ind w:left="57" w:right="57"/>
        <w:rPr>
          <w:color w:val="000000"/>
        </w:rPr>
      </w:pPr>
    </w:p>
    <w:p w:rsidR="00355D10" w:rsidRDefault="00355D10" w:rsidP="00DC7BA7">
      <w:pPr>
        <w:pStyle w:val="a5"/>
        <w:spacing w:before="0" w:beforeAutospacing="0" w:after="0"/>
        <w:ind w:left="57" w:right="57"/>
        <w:rPr>
          <w:color w:val="000000"/>
        </w:rPr>
      </w:pPr>
    </w:p>
    <w:p w:rsidR="00355D10" w:rsidRDefault="00355D10" w:rsidP="00DC7BA7">
      <w:pPr>
        <w:pStyle w:val="a5"/>
        <w:spacing w:before="0" w:beforeAutospacing="0" w:after="0"/>
        <w:ind w:left="57" w:right="57"/>
        <w:rPr>
          <w:color w:val="000000"/>
        </w:rPr>
      </w:pPr>
    </w:p>
    <w:p w:rsidR="00355D10" w:rsidRDefault="00355D10" w:rsidP="00DC7BA7">
      <w:pPr>
        <w:pStyle w:val="a5"/>
        <w:spacing w:before="0" w:beforeAutospacing="0" w:after="0"/>
        <w:ind w:left="57" w:right="57"/>
        <w:rPr>
          <w:color w:val="000000"/>
        </w:rPr>
      </w:pPr>
    </w:p>
    <w:p w:rsidR="00355D10" w:rsidRDefault="00355D10" w:rsidP="00DC7BA7">
      <w:pPr>
        <w:pStyle w:val="a5"/>
        <w:spacing w:before="0" w:beforeAutospacing="0" w:after="0"/>
        <w:ind w:left="57" w:right="57"/>
        <w:rPr>
          <w:color w:val="000000"/>
        </w:rPr>
      </w:pPr>
    </w:p>
    <w:p w:rsidR="00355D10" w:rsidRDefault="00355D10" w:rsidP="00DC7BA7">
      <w:pPr>
        <w:pStyle w:val="a5"/>
        <w:spacing w:before="0" w:beforeAutospacing="0" w:after="0"/>
        <w:ind w:left="57" w:right="57"/>
        <w:rPr>
          <w:color w:val="000000"/>
        </w:rPr>
      </w:pPr>
    </w:p>
    <w:p w:rsidR="00355D10" w:rsidRDefault="00355D10" w:rsidP="00DC7BA7">
      <w:pPr>
        <w:pStyle w:val="a5"/>
        <w:spacing w:before="0" w:beforeAutospacing="0" w:after="0"/>
        <w:ind w:left="57" w:right="57"/>
        <w:rPr>
          <w:color w:val="000000"/>
        </w:rPr>
      </w:pPr>
    </w:p>
    <w:p w:rsidR="00355D10" w:rsidRDefault="00355D10" w:rsidP="00DC7BA7">
      <w:pPr>
        <w:pStyle w:val="a5"/>
        <w:spacing w:before="0" w:beforeAutospacing="0" w:after="0"/>
        <w:ind w:left="57" w:right="57"/>
        <w:rPr>
          <w:color w:val="000000"/>
        </w:rPr>
      </w:pPr>
    </w:p>
    <w:p w:rsidR="00355D10" w:rsidRDefault="00355D10" w:rsidP="00DC7BA7">
      <w:pPr>
        <w:pStyle w:val="a5"/>
        <w:spacing w:before="0" w:beforeAutospacing="0" w:after="0"/>
        <w:ind w:left="57" w:right="57"/>
        <w:rPr>
          <w:color w:val="000000"/>
        </w:rPr>
      </w:pPr>
    </w:p>
    <w:p w:rsidR="00355D10" w:rsidRDefault="00355D10" w:rsidP="00DC7BA7">
      <w:pPr>
        <w:pStyle w:val="a5"/>
        <w:spacing w:before="0" w:beforeAutospacing="0" w:after="0"/>
        <w:ind w:left="57" w:right="57"/>
        <w:rPr>
          <w:color w:val="000000"/>
        </w:rPr>
      </w:pPr>
    </w:p>
    <w:p w:rsidR="000A6069" w:rsidRDefault="000A6069" w:rsidP="00EE2C5E">
      <w:pPr>
        <w:pStyle w:val="a5"/>
        <w:spacing w:before="0" w:beforeAutospacing="0" w:after="0"/>
        <w:ind w:right="57"/>
        <w:rPr>
          <w:color w:val="000000"/>
        </w:rPr>
      </w:pPr>
    </w:p>
    <w:p w:rsidR="0048466A" w:rsidRPr="0048466A" w:rsidRDefault="00E92CDB" w:rsidP="0048466A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FA271C">
        <w:rPr>
          <w:rStyle w:val="a6"/>
          <w:color w:val="000000"/>
          <w:sz w:val="28"/>
          <w:szCs w:val="28"/>
        </w:rPr>
        <w:lastRenderedPageBreak/>
        <w:t>Актуальность и важность проекта.</w:t>
      </w:r>
    </w:p>
    <w:p w:rsidR="00EE2C5E" w:rsidRPr="00EE2C5E" w:rsidRDefault="00A6537A" w:rsidP="0048466A">
      <w:pPr>
        <w:pStyle w:val="aa"/>
        <w:spacing w:after="0" w:line="312" w:lineRule="auto"/>
        <w:ind w:firstLine="567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C5E" w:rsidRPr="00EE2C5E">
        <w:rPr>
          <w:rFonts w:ascii="Times New Roman" w:eastAsia="Cambria" w:hAnsi="Times New Roman"/>
          <w:sz w:val="28"/>
          <w:szCs w:val="28"/>
          <w:lang w:eastAsia="en-US"/>
        </w:rPr>
        <w:t>В настоящее время Россия испытывает острый дефицит инженерных кадров высокого уровня подготовки, обладающих развитым техническим мышлением, способных обеспечить подъем инновационных высокотехнологичных производств. Именно поэтому необходимо создать устойчивый интерес к инженерии у сегодняшних школьников</w:t>
      </w:r>
      <w:proofErr w:type="gramStart"/>
      <w:r w:rsidR="00EE2C5E" w:rsidRPr="00EE2C5E">
        <w:rPr>
          <w:rFonts w:ascii="Times New Roman" w:eastAsia="Cambria" w:hAnsi="Times New Roman"/>
          <w:sz w:val="28"/>
          <w:szCs w:val="28"/>
          <w:lang w:eastAsia="en-US"/>
        </w:rPr>
        <w:t xml:space="preserve"> -— </w:t>
      </w:r>
      <w:proofErr w:type="gramEnd"/>
      <w:r w:rsidR="00EE2C5E" w:rsidRPr="00EE2C5E">
        <w:rPr>
          <w:rFonts w:ascii="Times New Roman" w:eastAsia="Cambria" w:hAnsi="Times New Roman"/>
          <w:sz w:val="28"/>
          <w:szCs w:val="28"/>
          <w:lang w:eastAsia="en-US"/>
        </w:rPr>
        <w:t>завтрашних студентов и выпускников технических вузов страны.</w:t>
      </w:r>
    </w:p>
    <w:p w:rsidR="00EE2C5E" w:rsidRPr="00EE2C5E" w:rsidRDefault="00EE2C5E" w:rsidP="0048466A">
      <w:pPr>
        <w:spacing w:after="0" w:line="312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>На данный момент 3</w:t>
      </w:r>
      <w:r w:rsidRPr="00EE2C5E">
        <w:rPr>
          <w:rFonts w:ascii="Times New Roman" w:eastAsia="Cambria" w:hAnsi="Times New Roman" w:cs="Times New Roman"/>
          <w:sz w:val="28"/>
          <w:szCs w:val="28"/>
          <w:lang w:val="en-US" w:eastAsia="en-US"/>
        </w:rPr>
        <w:t>D</w:t>
      </w: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технологии используются во многих сферах деятельности. Именно это обуславливает актуальность изучения трехмерной графики и процесса 3</w:t>
      </w:r>
      <w:r w:rsidRPr="00EE2C5E">
        <w:rPr>
          <w:rFonts w:ascii="Times New Roman" w:eastAsia="Cambria" w:hAnsi="Times New Roman" w:cs="Times New Roman"/>
          <w:sz w:val="28"/>
          <w:szCs w:val="28"/>
          <w:lang w:val="en-US" w:eastAsia="en-US"/>
        </w:rPr>
        <w:t>D</w:t>
      </w: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моделирования и печати в школе. Применение 3</w:t>
      </w:r>
      <w:r w:rsidRPr="00EE2C5E">
        <w:rPr>
          <w:rFonts w:ascii="Times New Roman" w:eastAsia="Cambria" w:hAnsi="Times New Roman" w:cs="Times New Roman"/>
          <w:sz w:val="28"/>
          <w:szCs w:val="28"/>
          <w:lang w:val="en-US" w:eastAsia="en-US"/>
        </w:rPr>
        <w:t>D</w:t>
      </w: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технологий в образовательном процессе способствует развитию творческих способностей школьников, профориентации на инженерные и технические специальности, что особенно актуально для нашего города.</w:t>
      </w:r>
    </w:p>
    <w:p w:rsidR="0048466A" w:rsidRDefault="00EE2C5E" w:rsidP="0048466A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>Именно с помощью 3</w:t>
      </w:r>
      <w:r w:rsidRPr="00EE2C5E">
        <w:rPr>
          <w:rFonts w:ascii="Times New Roman" w:eastAsia="Cambria" w:hAnsi="Times New Roman" w:cs="Times New Roman"/>
          <w:sz w:val="28"/>
          <w:szCs w:val="28"/>
          <w:lang w:val="en-US" w:eastAsia="en-US"/>
        </w:rPr>
        <w:t>D</w:t>
      </w: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технологий можно сделать первые шаги в области альтернативной энергетики, конструирования и управления промышленными роботами и т.п.</w:t>
      </w:r>
    </w:p>
    <w:p w:rsidR="0048466A" w:rsidRPr="0048466A" w:rsidRDefault="0048466A" w:rsidP="0048466A">
      <w:pPr>
        <w:spacing w:after="0"/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48466A">
        <w:rPr>
          <w:rFonts w:ascii="Times New Roman" w:eastAsia="Cambria" w:hAnsi="Times New Roman"/>
          <w:sz w:val="28"/>
          <w:szCs w:val="28"/>
          <w:lang w:eastAsia="en-US"/>
        </w:rPr>
        <w:t xml:space="preserve"> </w:t>
      </w:r>
      <w:r w:rsidRPr="0048466A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Внимание к таким областям науки как робототехника и компьютерное моделирование на государственном уровне подтверждается указом президента Российской Федерации от 16.12.2015 г. N 623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Федерации». Включение в содержание учебного предмета «Технология» направлений робототехника, 3D моделирование, </w:t>
      </w:r>
      <w:proofErr w:type="spellStart"/>
      <w:r w:rsidRPr="0048466A">
        <w:rPr>
          <w:rFonts w:ascii="Times New Roman" w:eastAsia="Cambria" w:hAnsi="Times New Roman" w:cs="Times New Roman"/>
          <w:sz w:val="28"/>
          <w:szCs w:val="28"/>
          <w:lang w:eastAsia="en-US"/>
        </w:rPr>
        <w:t>прототипирование</w:t>
      </w:r>
      <w:proofErr w:type="spellEnd"/>
      <w:r w:rsidRPr="0048466A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является, таким образом, крайне актуальным.</w:t>
      </w:r>
    </w:p>
    <w:p w:rsidR="0048466A" w:rsidRPr="0048466A" w:rsidRDefault="0048466A" w:rsidP="0048466A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48466A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В примерной программе модулями, определяющими сквозное содержание учебного материала в предмете «Технология» 5-8 (9) классах являются: </w:t>
      </w:r>
    </w:p>
    <w:p w:rsidR="0048466A" w:rsidRPr="0048466A" w:rsidRDefault="0048466A" w:rsidP="0048466A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48466A">
        <w:rPr>
          <w:rFonts w:ascii="Times New Roman" w:eastAsia="Cambria" w:hAnsi="Times New Roman" w:cs="Times New Roman"/>
          <w:sz w:val="28"/>
          <w:szCs w:val="28"/>
          <w:lang w:eastAsia="en-US"/>
        </w:rPr>
        <w:t>Модуль I. Технологии в жизни человека</w:t>
      </w:r>
    </w:p>
    <w:p w:rsidR="0048466A" w:rsidRPr="0048466A" w:rsidRDefault="0048466A" w:rsidP="0048466A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48466A">
        <w:rPr>
          <w:rFonts w:ascii="Times New Roman" w:eastAsia="Cambria" w:hAnsi="Times New Roman" w:cs="Times New Roman"/>
          <w:sz w:val="28"/>
          <w:szCs w:val="28"/>
          <w:lang w:eastAsia="en-US"/>
        </w:rPr>
        <w:t>Модуль II. Творческая, проектная деятельность</w:t>
      </w:r>
    </w:p>
    <w:p w:rsidR="0048466A" w:rsidRPr="0048466A" w:rsidRDefault="0048466A" w:rsidP="0048466A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48466A">
        <w:rPr>
          <w:rFonts w:ascii="Times New Roman" w:eastAsia="Cambria" w:hAnsi="Times New Roman" w:cs="Times New Roman"/>
          <w:sz w:val="28"/>
          <w:szCs w:val="28"/>
          <w:lang w:eastAsia="en-US"/>
        </w:rPr>
        <w:t>Модуль III. Основы робототехники</w:t>
      </w:r>
    </w:p>
    <w:p w:rsidR="0048466A" w:rsidRPr="0048466A" w:rsidRDefault="0048466A" w:rsidP="0048466A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48466A">
        <w:rPr>
          <w:rFonts w:ascii="Times New Roman" w:eastAsia="Cambria" w:hAnsi="Times New Roman" w:cs="Times New Roman"/>
          <w:sz w:val="28"/>
          <w:szCs w:val="28"/>
          <w:lang w:eastAsia="en-US"/>
        </w:rPr>
        <w:t>Модуль IV. Основы 3D-моделирования</w:t>
      </w:r>
    </w:p>
    <w:p w:rsidR="00EE2C5E" w:rsidRPr="00EE2C5E" w:rsidRDefault="00EE2C5E" w:rsidP="0048466A">
      <w:pPr>
        <w:spacing w:after="0" w:line="312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>Внедрение блока 3</w:t>
      </w:r>
      <w:r w:rsidRPr="00EE2C5E">
        <w:rPr>
          <w:rFonts w:ascii="Times New Roman" w:eastAsia="Cambria" w:hAnsi="Times New Roman" w:cs="Times New Roman"/>
          <w:sz w:val="28"/>
          <w:szCs w:val="28"/>
          <w:lang w:val="en-US" w:eastAsia="en-US"/>
        </w:rPr>
        <w:t>D</w:t>
      </w: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моделирование в учебную программу будет способствовать популяризации технического и инженерного образования у школьников. Учащиеся получат возможность раскрыть свои творческие и инженерные способности, научатся применять их на практике. </w:t>
      </w:r>
    </w:p>
    <w:p w:rsidR="00EE2C5E" w:rsidRPr="00EE2C5E" w:rsidRDefault="00EE2C5E" w:rsidP="00EE2C5E">
      <w:pPr>
        <w:spacing w:after="0" w:line="312" w:lineRule="auto"/>
        <w:ind w:firstLine="567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>3</w:t>
      </w:r>
      <w:r w:rsidRPr="00EE2C5E">
        <w:rPr>
          <w:rFonts w:ascii="Times New Roman" w:eastAsia="Cambria" w:hAnsi="Times New Roman" w:cs="Times New Roman"/>
          <w:sz w:val="28"/>
          <w:szCs w:val="28"/>
          <w:lang w:val="en-US" w:eastAsia="en-US"/>
        </w:rPr>
        <w:t>D</w:t>
      </w: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технологии в 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МБОУ «СОШ № 2» позволя</w:t>
      </w: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>т развивать междисциплинарные связи. При этом у обучающ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их</w:t>
      </w: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>ся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прои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зойдет</w:t>
      </w: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одновременное развитие творческого, логического, технического мышлений, пробу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ди</w:t>
      </w: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тся интерес к </w:t>
      </w:r>
      <w:proofErr w:type="gramStart"/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>естественно-научным</w:t>
      </w:r>
      <w:proofErr w:type="gramEnd"/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предметам.</w:t>
      </w:r>
    </w:p>
    <w:p w:rsidR="00EE2C5E" w:rsidRPr="00EE2C5E" w:rsidRDefault="00EE2C5E" w:rsidP="00EE2C5E">
      <w:pPr>
        <w:spacing w:after="0" w:line="312" w:lineRule="auto"/>
        <w:ind w:firstLine="567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lastRenderedPageBreak/>
        <w:t>Обучение детей моделированию – это важный шаг в сторону выбора будущей профессии. На занятиях по 3</w:t>
      </w:r>
      <w:r w:rsidRPr="00EE2C5E">
        <w:rPr>
          <w:rFonts w:ascii="Times New Roman" w:eastAsia="Cambria" w:hAnsi="Times New Roman" w:cs="Times New Roman"/>
          <w:sz w:val="28"/>
          <w:szCs w:val="28"/>
          <w:lang w:val="en-US" w:eastAsia="en-US"/>
        </w:rPr>
        <w:t>D</w:t>
      </w: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моделированию рождаются будущие инженеры и конструкторы, те профессии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,</w:t>
      </w: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которые будут всегда актуальны для г.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  <w:r w:rsidRPr="00EE2C5E">
        <w:rPr>
          <w:rFonts w:ascii="Times New Roman" w:eastAsia="Cambria" w:hAnsi="Times New Roman" w:cs="Times New Roman"/>
          <w:sz w:val="28"/>
          <w:szCs w:val="28"/>
          <w:lang w:eastAsia="en-US"/>
        </w:rPr>
        <w:t>Сосновый Бор.</w:t>
      </w:r>
    </w:p>
    <w:p w:rsidR="00435F5D" w:rsidRDefault="00435F5D" w:rsidP="00EE2C5E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55D10" w:rsidRDefault="00355D10" w:rsidP="00435F5D">
      <w:pPr>
        <w:pStyle w:val="a5"/>
        <w:rPr>
          <w:color w:val="000000"/>
          <w:sz w:val="28"/>
          <w:szCs w:val="28"/>
        </w:rPr>
      </w:pPr>
    </w:p>
    <w:p w:rsidR="00355D10" w:rsidRDefault="00355D10" w:rsidP="00435F5D">
      <w:pPr>
        <w:pStyle w:val="a5"/>
        <w:rPr>
          <w:color w:val="000000"/>
          <w:sz w:val="28"/>
          <w:szCs w:val="28"/>
        </w:rPr>
      </w:pPr>
    </w:p>
    <w:p w:rsidR="00355D10" w:rsidRDefault="00355D10" w:rsidP="00435F5D">
      <w:pPr>
        <w:pStyle w:val="a5"/>
        <w:rPr>
          <w:color w:val="000000"/>
          <w:sz w:val="28"/>
          <w:szCs w:val="28"/>
        </w:rPr>
      </w:pPr>
    </w:p>
    <w:p w:rsidR="00355D10" w:rsidRDefault="00355D10" w:rsidP="00435F5D">
      <w:pPr>
        <w:pStyle w:val="a5"/>
        <w:rPr>
          <w:color w:val="000000"/>
          <w:sz w:val="28"/>
          <w:szCs w:val="28"/>
        </w:rPr>
      </w:pPr>
    </w:p>
    <w:p w:rsidR="00BB2335" w:rsidRDefault="00BB2335" w:rsidP="000C2B02">
      <w:pPr>
        <w:pStyle w:val="a5"/>
        <w:rPr>
          <w:rStyle w:val="a6"/>
          <w:color w:val="000000"/>
          <w:sz w:val="28"/>
          <w:szCs w:val="28"/>
        </w:rPr>
      </w:pPr>
    </w:p>
    <w:p w:rsidR="00FA271C" w:rsidRDefault="00FA271C" w:rsidP="00E552DD">
      <w:pPr>
        <w:pStyle w:val="a5"/>
        <w:jc w:val="center"/>
        <w:rPr>
          <w:rStyle w:val="a6"/>
          <w:color w:val="000000"/>
          <w:sz w:val="28"/>
          <w:szCs w:val="28"/>
        </w:rPr>
      </w:pPr>
      <w:r w:rsidRPr="00FA271C">
        <w:rPr>
          <w:rStyle w:val="a6"/>
          <w:color w:val="000000"/>
          <w:sz w:val="28"/>
          <w:szCs w:val="28"/>
        </w:rPr>
        <w:t>План мероприятий</w:t>
      </w:r>
    </w:p>
    <w:p w:rsidR="000A6069" w:rsidRPr="000A6069" w:rsidRDefault="000A6069" w:rsidP="000A6069">
      <w:pPr>
        <w:ind w:left="284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0A606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Программа модульного курса «3D-прототипирование»</w:t>
      </w:r>
    </w:p>
    <w:p w:rsidR="000A6069" w:rsidRPr="000A6069" w:rsidRDefault="000A6069" w:rsidP="000A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06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A6069" w:rsidRPr="000A6069" w:rsidRDefault="000A6069" w:rsidP="000A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850"/>
        <w:gridCol w:w="3686"/>
      </w:tblGrid>
      <w:tr w:rsidR="000A6069" w:rsidRPr="000A6069" w:rsidTr="000A6069">
        <w:trPr>
          <w:trHeight w:val="68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Разделы программы, 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  <w:p w:rsidR="000A6069" w:rsidRPr="000A6069" w:rsidRDefault="000A6069" w:rsidP="000A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  Планируемые  результаты</w:t>
            </w:r>
          </w:p>
          <w:p w:rsidR="000A6069" w:rsidRPr="000A6069" w:rsidRDefault="000A6069" w:rsidP="000A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6069" w:rsidRPr="000A6069" w:rsidTr="000A6069">
        <w:trPr>
          <w:trHeight w:hRule="exact" w:val="315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Системы 3D-моделирования и САПР. Основы моделирования и </w:t>
            </w:r>
            <w:proofErr w:type="spellStart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прототипирования</w:t>
            </w:r>
            <w:proofErr w:type="spellEnd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. Основные термины и определения в компьютерном черчении и моделировании. Виды программного обеспечения. Функции 3D-моделирования: Системы автоматизированного проектирования (САПР), их возможности и области использования. Правила оформления чертежей: штриховка в разрезах и сечениях, линии чертежа и их обводка, шрифты, размеры, буквенные обозначения на чертежах, </w:t>
            </w:r>
            <w:proofErr w:type="spellStart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масшт</w:t>
            </w:r>
            <w:proofErr w:type="gramStart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бы, форматы чертежей, стандарты.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Учащийся:</w:t>
            </w:r>
          </w:p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Овладевает научной терминологией, ключевыми понятиями, методами и приемами проектирования и конструирования. </w:t>
            </w:r>
          </w:p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Создаёт рабочие эскизы от руки. </w:t>
            </w:r>
          </w:p>
          <w:p w:rsidR="000A6069" w:rsidRPr="000A6069" w:rsidRDefault="000A6069" w:rsidP="000A6069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6069" w:rsidRPr="000A6069" w:rsidTr="000A6069">
        <w:trPr>
          <w:trHeight w:hRule="exact" w:val="398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Этапы и приемы создания модели. Определение цели моделирования объекта. Построение модели. Прямое проектирование (от чертежа к модели), обратное проектирование (от модели к чертежу - реверс инжиниринг.)</w:t>
            </w:r>
          </w:p>
          <w:p w:rsidR="000A6069" w:rsidRPr="000A6069" w:rsidRDefault="000A6069" w:rsidP="000A60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Анализ чертежа детали. Основные формообразующие операции  с добавлением слоя материала (выдавливание, вращение и </w:t>
            </w:r>
            <w:proofErr w:type="spellStart"/>
            <w:proofErr w:type="gramStart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др</w:t>
            </w:r>
            <w:proofErr w:type="spellEnd"/>
            <w:proofErr w:type="gramEnd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). Построение фасок, </w:t>
            </w:r>
            <w:proofErr w:type="spellStart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скруглений</w:t>
            </w:r>
            <w:proofErr w:type="spellEnd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, оболочек.</w:t>
            </w:r>
          </w:p>
          <w:p w:rsidR="000A6069" w:rsidRPr="000A6069" w:rsidRDefault="000A6069" w:rsidP="000A60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Операции с удалением слоя материала</w:t>
            </w:r>
            <w:proofErr w:type="gramStart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Работает с интерфейсом программного обеспечения системы автоматизированного проектирования и черчения. </w:t>
            </w:r>
          </w:p>
          <w:p w:rsidR="000A6069" w:rsidRPr="000A6069" w:rsidRDefault="000A6069" w:rsidP="000A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Выполняет трехмерное моделирование деталей по чертежам: использует  метод прямого проектирования.  Использует  метод обратного проектирования (реверс-инжиниринг): выполняет  чертежи при помощи программного обеспечения после построения  модели. </w:t>
            </w:r>
          </w:p>
        </w:tc>
      </w:tr>
      <w:tr w:rsidR="000A6069" w:rsidRPr="000A6069" w:rsidTr="000A6069">
        <w:trPr>
          <w:trHeight w:hRule="exact" w:val="157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Применение инструментов модификации объектов. Модификация объектов.  Вращение. Масштабирование. Построение составных объектов. Приёмы создания тел вращения.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Учится  моделировать простые и сложные объекты.  Развивает навыки пространственного видения, мышления.</w:t>
            </w:r>
          </w:p>
        </w:tc>
      </w:tr>
      <w:tr w:rsidR="000A6069" w:rsidRPr="000A6069" w:rsidTr="000A6069">
        <w:trPr>
          <w:trHeight w:hRule="exact" w:val="22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Основа  </w:t>
            </w:r>
            <w:proofErr w:type="spellStart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прототипирования</w:t>
            </w:r>
            <w:proofErr w:type="spellEnd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. 3D-принтер. Знакомство с конструкцией и принципами работы 3D-принтера. Материал, используемый при печати</w:t>
            </w:r>
          </w:p>
          <w:p w:rsidR="000A6069" w:rsidRPr="000A6069" w:rsidRDefault="000A6069" w:rsidP="000A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Изучает основы работы с печатью на 3D принтере,  работу со </w:t>
            </w:r>
            <w:proofErr w:type="spellStart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слайсером</w:t>
            </w:r>
            <w:proofErr w:type="spellEnd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Cura</w:t>
            </w:r>
            <w:proofErr w:type="spellEnd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br/>
              <w:t xml:space="preserve">g-кодом. Изучает  требования к моделям для 3D-печати. Знакомится с форматами файлов, подходящих для печати. </w:t>
            </w:r>
          </w:p>
        </w:tc>
      </w:tr>
      <w:tr w:rsidR="000A6069" w:rsidRPr="000A6069" w:rsidTr="000A6069">
        <w:trPr>
          <w:trHeight w:hRule="exact" w:val="183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3D сканер. 3D ручка. </w:t>
            </w:r>
          </w:p>
          <w:p w:rsidR="000A6069" w:rsidRPr="000A6069" w:rsidRDefault="000A6069" w:rsidP="000A60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Принцип работы 3D сканера. </w:t>
            </w:r>
          </w:p>
          <w:p w:rsidR="000A6069" w:rsidRPr="000A6069" w:rsidRDefault="000A6069" w:rsidP="000A60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Преимущества. Контактные и бесконтактные сканеры. Технологии сканирования. Области применения.  </w:t>
            </w: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br/>
              <w:t>Создание изделий  3D ручкой.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Изучает основы работы с периферийными устройствами (3D-сканер, 3D ручка);</w:t>
            </w:r>
          </w:p>
          <w:p w:rsidR="000A6069" w:rsidRPr="000A6069" w:rsidRDefault="000A6069" w:rsidP="000A6069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анализирует возможные технические решения.</w:t>
            </w:r>
          </w:p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6069" w:rsidRPr="000A6069" w:rsidTr="000A6069">
        <w:trPr>
          <w:trHeight w:hRule="exact" w:val="170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Визуализация: исходные материалы для подготовки 3D-визуализации изделия (планы, развёртки; чертежи; ручные рисунки, наброски, эскизы; трёхмерные модели; фотографии); средства 3D-визуализации (рендеринг).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Проявляет творчество, повышает свою информационную культуру</w:t>
            </w:r>
          </w:p>
        </w:tc>
      </w:tr>
      <w:tr w:rsidR="000A6069" w:rsidRPr="000A6069" w:rsidTr="000A6069">
        <w:trPr>
          <w:trHeight w:hRule="exact" w:val="198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Разработка проекта. Продумывание общей идеи. Разработка алгоритма создания модели. Выбор средств и определение размеров элементов модели. Создание рационального набора компонентов для  данного проекта. Практическая работа по созданию модели.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</w:p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6069" w:rsidRPr="000A6069" w:rsidTr="000A6069">
        <w:trPr>
          <w:trHeight w:hRule="exact" w:val="41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069" w:rsidRPr="000A6069" w:rsidRDefault="000A6069" w:rsidP="000A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A6069" w:rsidRPr="000A6069" w:rsidRDefault="000A6069" w:rsidP="000A606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A6069" w:rsidRPr="000A6069" w:rsidRDefault="000A6069" w:rsidP="000A6069">
      <w:pPr>
        <w:spacing w:after="0" w:line="240" w:lineRule="auto"/>
        <w:ind w:left="38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A6069" w:rsidRPr="000A6069" w:rsidRDefault="000A6069" w:rsidP="000A6069">
      <w:pPr>
        <w:spacing w:after="0" w:line="240" w:lineRule="auto"/>
        <w:ind w:left="38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2. Организация конструкторской  (изобретательской) деятельности учащихся по разделу «3D-прототипирование»                      </w:t>
      </w:r>
    </w:p>
    <w:p w:rsidR="000A6069" w:rsidRPr="000A6069" w:rsidRDefault="000A6069" w:rsidP="000A6069">
      <w:pPr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A6069" w:rsidRPr="000A6069" w:rsidRDefault="000A6069" w:rsidP="000A6069">
      <w:pPr>
        <w:jc w:val="both"/>
        <w:rPr>
          <w:rFonts w:ascii="Times New Roman" w:eastAsia="Cambria" w:hAnsi="Times New Roman" w:cs="Times New Roman"/>
          <w:sz w:val="28"/>
          <w:szCs w:val="28"/>
          <w:u w:val="single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u w:val="single"/>
          <w:lang w:eastAsia="en-US"/>
        </w:rPr>
        <w:t>Проектные работы:</w:t>
      </w:r>
    </w:p>
    <w:p w:rsidR="000A6069" w:rsidRPr="000A6069" w:rsidRDefault="000A6069" w:rsidP="000A6069">
      <w:pPr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Объекты малой архитектуры, транспортные средства, проекты на свободную тему в соответствии с интересами и потребностями ученика.</w:t>
      </w:r>
    </w:p>
    <w:p w:rsidR="000A6069" w:rsidRPr="000A6069" w:rsidRDefault="000A6069" w:rsidP="000A6069">
      <w:pPr>
        <w:jc w:val="both"/>
        <w:rPr>
          <w:rFonts w:ascii="Times New Roman" w:eastAsia="Cambria" w:hAnsi="Times New Roman" w:cs="Times New Roman"/>
          <w:sz w:val="28"/>
          <w:szCs w:val="28"/>
          <w:u w:val="single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u w:val="single"/>
          <w:lang w:eastAsia="en-US"/>
        </w:rPr>
        <w:t>3. Литература:</w:t>
      </w:r>
    </w:p>
    <w:p w:rsidR="000A6069" w:rsidRPr="000A6069" w:rsidRDefault="000A6069" w:rsidP="000A6069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Учебно-методическое пособие «Компас 3D-V12», дидактические материалы.</w:t>
      </w:r>
    </w:p>
    <w:p w:rsidR="000A6069" w:rsidRPr="000A6069" w:rsidRDefault="000A6069" w:rsidP="000A6069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Обучающая литература: </w:t>
      </w:r>
      <w:hyperlink r:id="rId8" w:history="1">
        <w:r w:rsidRPr="000A6069">
          <w:rPr>
            <w:rFonts w:ascii="Times New Roman" w:eastAsia="Cambria" w:hAnsi="Times New Roman" w:cs="Times New Roman"/>
            <w:sz w:val="28"/>
            <w:szCs w:val="28"/>
            <w:lang w:eastAsia="en-US"/>
          </w:rPr>
          <w:t>http://edu.ascon.ru/main/library/study_materials/</w:t>
        </w:r>
      </w:hyperlink>
    </w:p>
    <w:p w:rsidR="000A6069" w:rsidRPr="000A6069" w:rsidRDefault="000A6069" w:rsidP="000A6069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Азбука Компас 3D-V15:  </w:t>
      </w:r>
      <w:hyperlink r:id="rId9" w:history="1">
        <w:r w:rsidRPr="000A6069">
          <w:rPr>
            <w:rFonts w:ascii="Times New Roman" w:eastAsia="Cambria" w:hAnsi="Times New Roman" w:cs="Times New Roman"/>
            <w:sz w:val="28"/>
            <w:szCs w:val="28"/>
            <w:lang w:eastAsia="en-US"/>
          </w:rPr>
          <w:t>http://edu.ascon.ru/source/info_materials/kompas_v15/Tut_3D.pdf</w:t>
        </w:r>
      </w:hyperlink>
    </w:p>
    <w:p w:rsidR="000A6069" w:rsidRPr="000A6069" w:rsidRDefault="000A6069" w:rsidP="000A6069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lastRenderedPageBreak/>
        <w:t>Ботвинников А.Д. Черчение: учеб</w:t>
      </w:r>
      <w:proofErr w:type="gram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.</w:t>
      </w:r>
      <w:proofErr w:type="gram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о</w:t>
      </w:r>
      <w:proofErr w:type="gram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бщеобразоват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. учреждений/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А.Д.Ботвинников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В.Н.Виноградов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И.С.Вышнепольский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. –  4-е изд.,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дораб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. – М.: АСТ: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Астрель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, 2010. </w:t>
      </w:r>
    </w:p>
    <w:p w:rsidR="000A6069" w:rsidRPr="000A6069" w:rsidRDefault="000A6069" w:rsidP="000A6069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Вышнепольский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И.С. Рабочая тетрадь к учебнику «Черчение»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А.Д.Ботвинникова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В.Н.Виноградова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, И.С. 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Вышнепольского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/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В.И.Вышнепольский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–  М.: АСТ: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Астрель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, 2009. </w:t>
      </w:r>
    </w:p>
    <w:p w:rsidR="000A6069" w:rsidRPr="000A6069" w:rsidRDefault="000A6069" w:rsidP="000A6069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Гордеенко Н.А. Черчение: учеб. для 9-х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кл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. учреждений / Н.А. Гордеенко, В.В.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Степакова</w:t>
      </w:r>
      <w:proofErr w:type="spellEnd"/>
      <w:proofErr w:type="gram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– М.: АСТ: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Астрель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, 2010.</w:t>
      </w:r>
    </w:p>
    <w:p w:rsidR="000A6069" w:rsidRPr="000A6069" w:rsidRDefault="000A6069" w:rsidP="000A6069">
      <w:pPr>
        <w:numPr>
          <w:ilvl w:val="0"/>
          <w:numId w:val="10"/>
        </w:numPr>
        <w:spacing w:line="240" w:lineRule="auto"/>
        <w:ind w:left="0" w:firstLine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Потёмкин А. Инженерная графика – М., Лори, 2002. – 445с. </w:t>
      </w:r>
    </w:p>
    <w:p w:rsidR="000A6069" w:rsidRPr="000A6069" w:rsidRDefault="000A6069" w:rsidP="000A6069">
      <w:pPr>
        <w:numPr>
          <w:ilvl w:val="0"/>
          <w:numId w:val="10"/>
        </w:numPr>
        <w:spacing w:line="240" w:lineRule="auto"/>
        <w:ind w:left="0" w:firstLine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Аскон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: - КОМПАС 3D V10 Руководство пользователя (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томI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томII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томШ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) </w:t>
      </w:r>
      <w:proofErr w:type="gram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-А</w:t>
      </w:r>
      <w:proofErr w:type="gram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збука КОМПАС </w:t>
      </w:r>
    </w:p>
    <w:p w:rsidR="000A6069" w:rsidRPr="000A6069" w:rsidRDefault="000A6069" w:rsidP="000A6069">
      <w:pPr>
        <w:numPr>
          <w:ilvl w:val="0"/>
          <w:numId w:val="10"/>
        </w:numPr>
        <w:spacing w:line="240" w:lineRule="auto"/>
        <w:ind w:left="0" w:firstLine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Герасимов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А.А.Самоучитель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КОМПАС-3D V13 – СПб</w:t>
      </w:r>
      <w:proofErr w:type="gram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БХВ-Петербург, 2012 . – 464с. </w:t>
      </w:r>
    </w:p>
    <w:p w:rsidR="000A6069" w:rsidRPr="000A6069" w:rsidRDefault="000A6069" w:rsidP="000A6069">
      <w:pPr>
        <w:numPr>
          <w:ilvl w:val="0"/>
          <w:numId w:val="10"/>
        </w:numPr>
        <w:spacing w:line="240" w:lineRule="auto"/>
        <w:ind w:left="0" w:firstLine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Ганин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Н.Б.Проектирование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в системе КОМПАС-3D V11 – М.: ДМК Пресс – 2012. – 776с. 6 </w:t>
      </w:r>
    </w:p>
    <w:p w:rsidR="000A6069" w:rsidRPr="000A6069" w:rsidRDefault="000A6069" w:rsidP="000A6069">
      <w:pPr>
        <w:numPr>
          <w:ilvl w:val="0"/>
          <w:numId w:val="10"/>
        </w:numPr>
        <w:spacing w:line="240" w:lineRule="auto"/>
        <w:ind w:left="0" w:firstLine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Г.Д. Черкашина,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В.А.Хныченкова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ТЕХНОЛОГИЯ. Компьютерное черчение. Компьютерное моделирование в системе КОМПАС 3D LT. Учебно-методическое пособие (для учителей черчения и информатики), Санкт-Петербург, 2013 </w:t>
      </w:r>
    </w:p>
    <w:p w:rsidR="000A6069" w:rsidRPr="000A6069" w:rsidRDefault="000A6069" w:rsidP="000A6069">
      <w:pPr>
        <w:spacing w:line="240" w:lineRule="auto"/>
        <w:ind w:firstLine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A6069" w:rsidRPr="000A6069" w:rsidRDefault="000A6069" w:rsidP="000A6069">
      <w:pPr>
        <w:spacing w:line="240" w:lineRule="auto"/>
        <w:ind w:firstLine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Электронные ресурсы: </w:t>
      </w:r>
    </w:p>
    <w:p w:rsidR="000A6069" w:rsidRPr="000A6069" w:rsidRDefault="000A6069" w:rsidP="000A6069">
      <w:pPr>
        <w:spacing w:line="240" w:lineRule="auto"/>
        <w:ind w:firstLine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1. Федеральный государственный образовательный стандарт основного общего образования –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http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//standart.edu.ru/ </w:t>
      </w:r>
    </w:p>
    <w:p w:rsidR="000A6069" w:rsidRPr="000A6069" w:rsidRDefault="000A6069" w:rsidP="000A6069">
      <w:pPr>
        <w:spacing w:line="240" w:lineRule="auto"/>
        <w:ind w:firstLine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2. Социальная сеть работников образования –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http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//nsportal.ru/ </w:t>
      </w:r>
    </w:p>
    <w:p w:rsidR="000A6069" w:rsidRPr="000A6069" w:rsidRDefault="000A6069" w:rsidP="000A6069">
      <w:pPr>
        <w:spacing w:line="240" w:lineRule="auto"/>
        <w:ind w:firstLine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3. Сайт компании АСКОН – </w:t>
      </w:r>
      <w:hyperlink r:id="rId10" w:history="1">
        <w:r w:rsidRPr="000A6069">
          <w:rPr>
            <w:rFonts w:ascii="Times New Roman" w:eastAsia="Cambria" w:hAnsi="Times New Roman" w:cs="Times New Roman"/>
            <w:sz w:val="28"/>
            <w:szCs w:val="28"/>
            <w:lang w:eastAsia="en-US"/>
          </w:rPr>
          <w:t>http://edu.ascon.ru</w:t>
        </w:r>
      </w:hyperlink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</w:p>
    <w:p w:rsidR="000A6069" w:rsidRPr="000A6069" w:rsidRDefault="000A6069" w:rsidP="000A6069">
      <w:pPr>
        <w:spacing w:line="240" w:lineRule="auto"/>
        <w:ind w:firstLine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4. Сайт Вологодского машиностроительного техникума – vmt.vstu.edu/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ru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/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files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/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raz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/uportal.html (см. раздел «Компьютерная графика», учебник по КОМПАС 2.1-8).</w:t>
      </w:r>
    </w:p>
    <w:p w:rsidR="000A6069" w:rsidRPr="000A6069" w:rsidRDefault="000A6069" w:rsidP="000A6069">
      <w:pPr>
        <w:ind w:firstLine="284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07289F" w:rsidRPr="000A6069" w:rsidRDefault="0007289F" w:rsidP="000A6069">
      <w:pPr>
        <w:pStyle w:val="a5"/>
        <w:jc w:val="both"/>
        <w:rPr>
          <w:rFonts w:eastAsia="Cambria"/>
          <w:b/>
          <w:bCs/>
          <w:lang w:eastAsia="en-US"/>
        </w:rPr>
      </w:pPr>
    </w:p>
    <w:p w:rsidR="00FA271C" w:rsidRPr="000A6069" w:rsidRDefault="00FA271C" w:rsidP="000A6069">
      <w:pPr>
        <w:pStyle w:val="a5"/>
        <w:jc w:val="center"/>
        <w:rPr>
          <w:rFonts w:eastAsia="Cambria"/>
          <w:sz w:val="28"/>
          <w:szCs w:val="28"/>
          <w:lang w:eastAsia="en-US"/>
        </w:rPr>
      </w:pPr>
      <w:r w:rsidRPr="000A6069">
        <w:rPr>
          <w:rFonts w:eastAsia="Cambria"/>
          <w:b/>
          <w:bCs/>
          <w:sz w:val="28"/>
          <w:szCs w:val="28"/>
          <w:lang w:eastAsia="en-US"/>
        </w:rPr>
        <w:t>Предполагаемые результаты, их социальная значимость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3"/>
        <w:gridCol w:w="8562"/>
      </w:tblGrid>
      <w:tr w:rsidR="00B03DDF" w:rsidRPr="000A6069" w:rsidTr="00AA2C43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0A6069" w:rsidRDefault="00FA271C" w:rsidP="000A6069">
            <w:pPr>
              <w:pStyle w:val="a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0A6069">
              <w:rPr>
                <w:rFonts w:eastAsia="Cambria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A6069">
              <w:rPr>
                <w:rFonts w:eastAsia="Cambria"/>
                <w:sz w:val="28"/>
                <w:szCs w:val="28"/>
                <w:lang w:eastAsia="en-US"/>
              </w:rPr>
              <w:t>п</w:t>
            </w:r>
            <w:proofErr w:type="gramEnd"/>
            <w:r w:rsidRPr="000A6069">
              <w:rPr>
                <w:rFonts w:eastAsia="Cambria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0A6069" w:rsidRDefault="00FA271C" w:rsidP="000A6069">
            <w:pPr>
              <w:pStyle w:val="a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0A6069">
              <w:rPr>
                <w:rFonts w:eastAsia="Cambria"/>
                <w:sz w:val="28"/>
                <w:szCs w:val="28"/>
                <w:lang w:eastAsia="en-US"/>
              </w:rPr>
              <w:t>Предполагаемый результат</w:t>
            </w:r>
          </w:p>
        </w:tc>
      </w:tr>
      <w:tr w:rsidR="00B03DDF" w:rsidRPr="000A6069" w:rsidTr="00AA2C43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0A6069" w:rsidRDefault="00FA271C" w:rsidP="000A6069">
            <w:pPr>
              <w:pStyle w:val="a5"/>
              <w:numPr>
                <w:ilvl w:val="0"/>
                <w:numId w:val="8"/>
              </w:numPr>
              <w:jc w:val="both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0A6069" w:rsidRDefault="000C2B02" w:rsidP="000A60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B03DDF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П</w:t>
            </w:r>
            <w:r w:rsidRPr="00EE2C5E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опуляризации технического и инженерного образования у школьников</w:t>
            </w:r>
          </w:p>
        </w:tc>
      </w:tr>
      <w:tr w:rsidR="00B03DDF" w:rsidRPr="000A6069" w:rsidTr="00AA2C43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0A6069" w:rsidRDefault="00FA271C" w:rsidP="000A6069">
            <w:pPr>
              <w:pStyle w:val="a5"/>
              <w:numPr>
                <w:ilvl w:val="0"/>
                <w:numId w:val="8"/>
              </w:numPr>
              <w:jc w:val="both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0A6069" w:rsidRDefault="000C2B02" w:rsidP="000A6069">
            <w:pPr>
              <w:pStyle w:val="a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0A6069">
              <w:rPr>
                <w:rFonts w:eastAsia="Cambria"/>
                <w:sz w:val="28"/>
                <w:szCs w:val="28"/>
                <w:lang w:eastAsia="en-US"/>
              </w:rPr>
              <w:t xml:space="preserve">Развитие аналитических навыков и навыков критического мышления; развитие творческого, логического, технического мышлений, интерес к </w:t>
            </w:r>
            <w:proofErr w:type="gramStart"/>
            <w:r w:rsidRPr="000A6069">
              <w:rPr>
                <w:rFonts w:eastAsia="Cambria"/>
                <w:sz w:val="28"/>
                <w:szCs w:val="28"/>
                <w:lang w:eastAsia="en-US"/>
              </w:rPr>
              <w:t>естественно-научным</w:t>
            </w:r>
            <w:proofErr w:type="gramEnd"/>
            <w:r w:rsidRPr="000A6069">
              <w:rPr>
                <w:rFonts w:eastAsia="Cambria"/>
                <w:sz w:val="28"/>
                <w:szCs w:val="28"/>
                <w:lang w:eastAsia="en-US"/>
              </w:rPr>
              <w:t xml:space="preserve"> предметам.</w:t>
            </w:r>
          </w:p>
        </w:tc>
      </w:tr>
      <w:tr w:rsidR="00B03DDF" w:rsidRPr="000A6069" w:rsidTr="00AA2C43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C0" w:rsidRPr="000A6069" w:rsidRDefault="001B50C0" w:rsidP="000A6069">
            <w:pPr>
              <w:pStyle w:val="a5"/>
              <w:numPr>
                <w:ilvl w:val="0"/>
                <w:numId w:val="8"/>
              </w:numPr>
              <w:jc w:val="both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C0" w:rsidRPr="000A6069" w:rsidRDefault="001B50C0" w:rsidP="000A6069">
            <w:pPr>
              <w:pStyle w:val="a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0A6069">
              <w:rPr>
                <w:rFonts w:eastAsia="Cambria"/>
                <w:sz w:val="28"/>
                <w:szCs w:val="28"/>
                <w:lang w:eastAsia="en-US"/>
              </w:rPr>
              <w:t>Создание развивающей среды жизнедеятельности учащихся, представление им дополнительных возможностей для саморазвития, самоутверждения, самовыражения;</w:t>
            </w:r>
          </w:p>
        </w:tc>
      </w:tr>
      <w:tr w:rsidR="00B03DDF" w:rsidRPr="000A6069" w:rsidTr="00AA2C43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C0" w:rsidRPr="000A6069" w:rsidRDefault="001B50C0" w:rsidP="000A6069">
            <w:pPr>
              <w:pStyle w:val="a5"/>
              <w:numPr>
                <w:ilvl w:val="0"/>
                <w:numId w:val="8"/>
              </w:numPr>
              <w:jc w:val="both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0C0" w:rsidRPr="000A6069" w:rsidRDefault="00B03DDF" w:rsidP="000A6069">
            <w:pPr>
              <w:pStyle w:val="a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EE2C5E">
              <w:rPr>
                <w:rFonts w:eastAsia="Cambria"/>
                <w:sz w:val="28"/>
                <w:szCs w:val="28"/>
                <w:lang w:eastAsia="en-US"/>
              </w:rPr>
              <w:t xml:space="preserve">Обучение </w:t>
            </w:r>
            <w:r w:rsidRPr="00B03DDF">
              <w:rPr>
                <w:rFonts w:eastAsia="Cambria"/>
                <w:sz w:val="28"/>
                <w:szCs w:val="28"/>
                <w:lang w:eastAsia="en-US"/>
              </w:rPr>
              <w:t>учащихся</w:t>
            </w:r>
            <w:r w:rsidRPr="00EE2C5E">
              <w:rPr>
                <w:rFonts w:eastAsia="Cambria"/>
                <w:sz w:val="28"/>
                <w:szCs w:val="28"/>
                <w:lang w:eastAsia="en-US"/>
              </w:rPr>
              <w:t xml:space="preserve"> моделированию – это важный шаг в сторону выбора будущей профессии</w:t>
            </w:r>
            <w:r w:rsidRPr="00B03DDF">
              <w:rPr>
                <w:rFonts w:eastAsia="Cambria"/>
                <w:sz w:val="28"/>
                <w:szCs w:val="28"/>
                <w:lang w:eastAsia="en-US"/>
              </w:rPr>
              <w:t xml:space="preserve"> (</w:t>
            </w:r>
            <w:r w:rsidRPr="00EE2C5E">
              <w:rPr>
                <w:rFonts w:eastAsia="Cambria"/>
                <w:sz w:val="28"/>
                <w:szCs w:val="28"/>
                <w:lang w:eastAsia="en-US"/>
              </w:rPr>
              <w:t>будущие инженеры и конструкторы</w:t>
            </w:r>
            <w:r w:rsidRPr="00B03DDF">
              <w:rPr>
                <w:rFonts w:eastAsia="Cambria"/>
                <w:sz w:val="28"/>
                <w:szCs w:val="28"/>
                <w:lang w:eastAsia="en-US"/>
              </w:rPr>
              <w:t>)</w:t>
            </w:r>
            <w:r w:rsidRPr="00EE2C5E">
              <w:rPr>
                <w:rFonts w:eastAsia="Cambria"/>
                <w:sz w:val="28"/>
                <w:szCs w:val="28"/>
                <w:lang w:eastAsia="en-US"/>
              </w:rPr>
              <w:t>.</w:t>
            </w:r>
          </w:p>
        </w:tc>
      </w:tr>
      <w:tr w:rsidR="00B03DDF" w:rsidRPr="000A6069" w:rsidTr="00AA2C43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0A6069" w:rsidRDefault="00FA271C" w:rsidP="000A6069">
            <w:pPr>
              <w:pStyle w:val="a5"/>
              <w:numPr>
                <w:ilvl w:val="0"/>
                <w:numId w:val="8"/>
              </w:numPr>
              <w:jc w:val="both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0A6069" w:rsidRDefault="00AA2C43" w:rsidP="000A6069">
            <w:pPr>
              <w:pStyle w:val="a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0A6069">
              <w:rPr>
                <w:rFonts w:eastAsia="Cambria"/>
                <w:sz w:val="28"/>
                <w:szCs w:val="28"/>
                <w:lang w:eastAsia="en-US"/>
              </w:rPr>
              <w:t xml:space="preserve">Создание условий для </w:t>
            </w:r>
            <w:r w:rsidR="000C2B02" w:rsidRPr="00EE2C5E">
              <w:rPr>
                <w:rFonts w:eastAsia="Cambria"/>
                <w:sz w:val="28"/>
                <w:szCs w:val="28"/>
                <w:lang w:eastAsia="en-US"/>
              </w:rPr>
              <w:t>раскрыт</w:t>
            </w:r>
            <w:r w:rsidR="000C2B02" w:rsidRPr="00B03DDF">
              <w:rPr>
                <w:rFonts w:eastAsia="Cambria"/>
                <w:sz w:val="28"/>
                <w:szCs w:val="28"/>
                <w:lang w:eastAsia="en-US"/>
              </w:rPr>
              <w:t>ия</w:t>
            </w:r>
            <w:r w:rsidR="000C2B02" w:rsidRPr="00EE2C5E">
              <w:rPr>
                <w:rFonts w:eastAsia="Cambria"/>
                <w:sz w:val="28"/>
                <w:szCs w:val="28"/>
                <w:lang w:eastAsia="en-US"/>
              </w:rPr>
              <w:t xml:space="preserve"> творчески</w:t>
            </w:r>
            <w:r w:rsidR="000C2B02" w:rsidRPr="00B03DDF">
              <w:rPr>
                <w:rFonts w:eastAsia="Cambria"/>
                <w:sz w:val="28"/>
                <w:szCs w:val="28"/>
                <w:lang w:eastAsia="en-US"/>
              </w:rPr>
              <w:t>х</w:t>
            </w:r>
            <w:r w:rsidR="000C2B02" w:rsidRPr="00EE2C5E">
              <w:rPr>
                <w:rFonts w:eastAsia="Cambria"/>
                <w:sz w:val="28"/>
                <w:szCs w:val="28"/>
                <w:lang w:eastAsia="en-US"/>
              </w:rPr>
              <w:t xml:space="preserve"> и инженерны</w:t>
            </w:r>
            <w:r w:rsidR="000C2B02" w:rsidRPr="00B03DDF">
              <w:rPr>
                <w:rFonts w:eastAsia="Cambria"/>
                <w:sz w:val="28"/>
                <w:szCs w:val="28"/>
                <w:lang w:eastAsia="en-US"/>
              </w:rPr>
              <w:t>х</w:t>
            </w:r>
            <w:r w:rsidR="000C2B02" w:rsidRPr="00EE2C5E">
              <w:rPr>
                <w:rFonts w:eastAsia="Cambria"/>
                <w:sz w:val="28"/>
                <w:szCs w:val="28"/>
                <w:lang w:eastAsia="en-US"/>
              </w:rPr>
              <w:t xml:space="preserve"> способност</w:t>
            </w:r>
            <w:r w:rsidR="000C2B02" w:rsidRPr="00B03DDF">
              <w:rPr>
                <w:rFonts w:eastAsia="Cambria"/>
                <w:sz w:val="28"/>
                <w:szCs w:val="28"/>
                <w:lang w:eastAsia="en-US"/>
              </w:rPr>
              <w:t>ей</w:t>
            </w:r>
            <w:r w:rsidR="000C2B02" w:rsidRPr="00EE2C5E">
              <w:rPr>
                <w:rFonts w:eastAsia="Cambria"/>
                <w:sz w:val="28"/>
                <w:szCs w:val="28"/>
                <w:lang w:eastAsia="en-US"/>
              </w:rPr>
              <w:t>, примен</w:t>
            </w:r>
            <w:r w:rsidR="000C2B02" w:rsidRPr="00B03DDF">
              <w:rPr>
                <w:rFonts w:eastAsia="Cambria"/>
                <w:sz w:val="28"/>
                <w:szCs w:val="28"/>
                <w:lang w:eastAsia="en-US"/>
              </w:rPr>
              <w:t>ение</w:t>
            </w:r>
            <w:r w:rsidR="000C2B02" w:rsidRPr="00EE2C5E">
              <w:rPr>
                <w:rFonts w:eastAsia="Cambria"/>
                <w:sz w:val="28"/>
                <w:szCs w:val="28"/>
                <w:lang w:eastAsia="en-US"/>
              </w:rPr>
              <w:t xml:space="preserve"> их на практике</w:t>
            </w:r>
          </w:p>
        </w:tc>
      </w:tr>
      <w:tr w:rsidR="00B03DDF" w:rsidRPr="000A6069" w:rsidTr="00AA2C43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0A6069" w:rsidRDefault="00FA271C" w:rsidP="000A6069">
            <w:pPr>
              <w:pStyle w:val="a5"/>
              <w:numPr>
                <w:ilvl w:val="0"/>
                <w:numId w:val="8"/>
              </w:numPr>
              <w:jc w:val="both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0A6069" w:rsidRDefault="000C2B02" w:rsidP="000A60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B03DDF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3</w:t>
            </w: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D</w:t>
            </w:r>
            <w:r w:rsidRPr="00B03DDF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технологии в школе позволяют развивать междисциплинарные связи</w:t>
            </w:r>
            <w:r w:rsidRPr="000A606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03DDF" w:rsidRPr="000A6069" w:rsidTr="00AA2C43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0A6069" w:rsidRDefault="00FA271C" w:rsidP="000A6069">
            <w:pPr>
              <w:pStyle w:val="a5"/>
              <w:numPr>
                <w:ilvl w:val="0"/>
                <w:numId w:val="8"/>
              </w:numPr>
              <w:jc w:val="both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0A6069" w:rsidRDefault="00AA2C43" w:rsidP="000A6069">
            <w:pPr>
              <w:pStyle w:val="a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0A6069">
              <w:rPr>
                <w:rFonts w:eastAsia="Cambria"/>
                <w:sz w:val="28"/>
                <w:szCs w:val="28"/>
                <w:lang w:eastAsia="en-US"/>
              </w:rPr>
              <w:t>Освоение навыков коммуникативной культуры, работы в коллективе;</w:t>
            </w:r>
          </w:p>
        </w:tc>
      </w:tr>
      <w:tr w:rsidR="00B03DDF" w:rsidRPr="000A6069" w:rsidTr="00AA2C43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0A6069" w:rsidRDefault="00FA271C" w:rsidP="000A6069">
            <w:pPr>
              <w:pStyle w:val="a5"/>
              <w:numPr>
                <w:ilvl w:val="0"/>
                <w:numId w:val="8"/>
              </w:numPr>
              <w:jc w:val="both"/>
              <w:rPr>
                <w:rFonts w:eastAsia="Cambria"/>
                <w:sz w:val="28"/>
                <w:szCs w:val="28"/>
                <w:lang w:eastAsia="en-US"/>
              </w:rPr>
            </w:pP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0A6069" w:rsidRDefault="00AA2C43" w:rsidP="000A6069">
            <w:pPr>
              <w:pStyle w:val="a5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0A6069">
              <w:rPr>
                <w:rFonts w:eastAsia="Cambria"/>
                <w:sz w:val="28"/>
                <w:szCs w:val="28"/>
                <w:lang w:eastAsia="en-US"/>
              </w:rPr>
              <w:t xml:space="preserve">Знакомство учеников с работой журналиста, накопление навыков работы с информацией, владению  профессиональными инструментами </w:t>
            </w:r>
            <w:r w:rsidR="00B03DDF" w:rsidRPr="000A6069">
              <w:rPr>
                <w:rFonts w:eastAsia="Cambria"/>
                <w:sz w:val="28"/>
                <w:szCs w:val="28"/>
                <w:lang w:eastAsia="en-US"/>
              </w:rPr>
              <w:t>инженер</w:t>
            </w:r>
            <w:proofErr w:type="gramStart"/>
            <w:r w:rsidR="00B03DDF" w:rsidRPr="000A6069">
              <w:rPr>
                <w:rFonts w:eastAsia="Cambria"/>
                <w:sz w:val="28"/>
                <w:szCs w:val="28"/>
                <w:lang w:eastAsia="en-US"/>
              </w:rPr>
              <w:t>а-</w:t>
            </w:r>
            <w:proofErr w:type="gramEnd"/>
            <w:r w:rsidR="00B03DDF" w:rsidRPr="000A6069">
              <w:rPr>
                <w:rFonts w:eastAsia="Cambria"/>
                <w:sz w:val="28"/>
                <w:szCs w:val="28"/>
                <w:lang w:eastAsia="en-US"/>
              </w:rPr>
              <w:t xml:space="preserve"> конструктора</w:t>
            </w:r>
            <w:r w:rsidRPr="000A6069">
              <w:rPr>
                <w:rFonts w:eastAsia="Cambria"/>
                <w:sz w:val="28"/>
                <w:szCs w:val="28"/>
                <w:lang w:eastAsia="en-US"/>
              </w:rPr>
              <w:t>.</w:t>
            </w:r>
          </w:p>
        </w:tc>
      </w:tr>
    </w:tbl>
    <w:p w:rsidR="00355D10" w:rsidRPr="000A6069" w:rsidRDefault="00355D10" w:rsidP="000A6069">
      <w:pPr>
        <w:pStyle w:val="a5"/>
        <w:jc w:val="both"/>
        <w:rPr>
          <w:rFonts w:eastAsia="Cambria"/>
          <w:sz w:val="28"/>
          <w:szCs w:val="28"/>
          <w:lang w:eastAsia="en-US"/>
        </w:rPr>
      </w:pPr>
    </w:p>
    <w:p w:rsidR="000A6069" w:rsidRPr="000A6069" w:rsidRDefault="000A6069" w:rsidP="000A6069">
      <w:pPr>
        <w:pStyle w:val="a5"/>
        <w:jc w:val="both"/>
        <w:rPr>
          <w:rFonts w:eastAsia="Cambria"/>
          <w:sz w:val="28"/>
          <w:szCs w:val="28"/>
          <w:lang w:eastAsia="en-US"/>
        </w:rPr>
      </w:pPr>
    </w:p>
    <w:p w:rsidR="00BD3746" w:rsidRPr="000A6069" w:rsidRDefault="00355D10" w:rsidP="000A6069">
      <w:pPr>
        <w:pStyle w:val="a5"/>
        <w:jc w:val="center"/>
        <w:rPr>
          <w:rFonts w:eastAsia="Cambria"/>
          <w:b/>
          <w:sz w:val="28"/>
          <w:szCs w:val="28"/>
          <w:lang w:eastAsia="en-US"/>
        </w:rPr>
      </w:pPr>
      <w:r w:rsidRPr="000A6069">
        <w:rPr>
          <w:rFonts w:eastAsia="Cambria"/>
          <w:b/>
          <w:sz w:val="28"/>
          <w:szCs w:val="28"/>
          <w:lang w:eastAsia="en-US"/>
        </w:rPr>
        <w:t>С</w:t>
      </w:r>
      <w:r w:rsidR="00BD3746" w:rsidRPr="000A6069">
        <w:rPr>
          <w:rFonts w:eastAsia="Cambria"/>
          <w:b/>
          <w:sz w:val="28"/>
          <w:szCs w:val="28"/>
          <w:lang w:eastAsia="en-US"/>
        </w:rPr>
        <w:t>МЕТА</w:t>
      </w:r>
    </w:p>
    <w:p w:rsidR="00BD3746" w:rsidRPr="000A6069" w:rsidRDefault="00BD3746" w:rsidP="000A6069">
      <w:pPr>
        <w:pStyle w:val="a5"/>
        <w:spacing w:before="0" w:beforeAutospacing="0" w:after="0"/>
        <w:ind w:left="57" w:right="57"/>
        <w:jc w:val="center"/>
        <w:rPr>
          <w:rFonts w:eastAsia="Cambria"/>
          <w:b/>
          <w:sz w:val="28"/>
          <w:szCs w:val="28"/>
          <w:lang w:eastAsia="en-US"/>
        </w:rPr>
      </w:pPr>
      <w:r w:rsidRPr="000A6069">
        <w:rPr>
          <w:rFonts w:eastAsia="Cambria"/>
          <w:b/>
          <w:sz w:val="28"/>
          <w:szCs w:val="28"/>
          <w:lang w:eastAsia="en-US"/>
        </w:rPr>
        <w:t>расходов по</w:t>
      </w:r>
      <w:r w:rsidR="00E552DD" w:rsidRPr="000A6069">
        <w:rPr>
          <w:rFonts w:eastAsia="Cambria"/>
          <w:b/>
          <w:sz w:val="28"/>
          <w:szCs w:val="28"/>
          <w:lang w:eastAsia="en-US"/>
        </w:rPr>
        <w:t xml:space="preserve"> реализации </w:t>
      </w:r>
      <w:r w:rsidR="00B03DDF" w:rsidRPr="000A6069">
        <w:rPr>
          <w:rFonts w:eastAsia="Cambria"/>
          <w:b/>
          <w:sz w:val="28"/>
          <w:szCs w:val="28"/>
          <w:lang w:eastAsia="en-US"/>
        </w:rPr>
        <w:t>учебного</w:t>
      </w:r>
      <w:r w:rsidR="00E552DD" w:rsidRPr="000A6069">
        <w:rPr>
          <w:rFonts w:eastAsia="Cambria"/>
          <w:b/>
          <w:sz w:val="28"/>
          <w:szCs w:val="28"/>
          <w:lang w:eastAsia="en-US"/>
        </w:rPr>
        <w:t xml:space="preserve"> проекта</w:t>
      </w:r>
    </w:p>
    <w:p w:rsidR="00B03DDF" w:rsidRPr="00B03DDF" w:rsidRDefault="00B03DDF" w:rsidP="000A6069">
      <w:pPr>
        <w:pStyle w:val="1"/>
        <w:spacing w:before="600" w:line="240" w:lineRule="auto"/>
        <w:jc w:val="both"/>
        <w:textAlignment w:val="baseline"/>
        <w:rPr>
          <w:rFonts w:ascii="Times New Roman" w:eastAsia="Cambria" w:hAnsi="Times New Roman" w:cs="Times New Roman"/>
          <w:b w:val="0"/>
          <w:bCs w:val="0"/>
          <w:color w:val="auto"/>
          <w:lang w:eastAsia="en-US"/>
        </w:rPr>
      </w:pPr>
      <w:r w:rsidRPr="000A6069">
        <w:rPr>
          <w:rFonts w:ascii="Times New Roman" w:eastAsia="Cambria" w:hAnsi="Times New Roman" w:cs="Times New Roman"/>
          <w:b w:val="0"/>
          <w:bCs w:val="0"/>
          <w:color w:val="auto"/>
          <w:u w:val="single"/>
          <w:lang w:eastAsia="en-US"/>
        </w:rPr>
        <w:t>Технические характеристики</w:t>
      </w:r>
      <w:r w:rsidRPr="000A6069">
        <w:rPr>
          <w:rFonts w:ascii="Times New Roman" w:eastAsia="Cambria" w:hAnsi="Times New Roman" w:cs="Times New Roman"/>
          <w:b w:val="0"/>
          <w:bCs w:val="0"/>
          <w:color w:val="auto"/>
          <w:lang w:eastAsia="en-US"/>
        </w:rPr>
        <w:t xml:space="preserve"> </w:t>
      </w:r>
      <w:proofErr w:type="spellStart"/>
      <w:r w:rsidRPr="000A6069">
        <w:rPr>
          <w:rFonts w:ascii="Times New Roman" w:eastAsia="Cambria" w:hAnsi="Times New Roman" w:cs="Times New Roman"/>
          <w:b w:val="0"/>
          <w:bCs w:val="0"/>
          <w:color w:val="auto"/>
          <w:lang w:eastAsia="en-US"/>
        </w:rPr>
        <w:t>Prism</w:t>
      </w:r>
      <w:proofErr w:type="spellEnd"/>
      <w:r w:rsidRPr="000A6069">
        <w:rPr>
          <w:rFonts w:ascii="Times New Roman" w:eastAsia="Cambria" w:hAnsi="Times New Roman" w:cs="Times New Roman"/>
          <w:b w:val="0"/>
          <w:bCs w:val="0"/>
          <w:color w:val="auto"/>
          <w:lang w:eastAsia="en-US"/>
        </w:rPr>
        <w:t xml:space="preserve"> </w:t>
      </w:r>
      <w:proofErr w:type="spellStart"/>
      <w:r w:rsidRPr="000A6069">
        <w:rPr>
          <w:rFonts w:ascii="Times New Roman" w:eastAsia="Cambria" w:hAnsi="Times New Roman" w:cs="Times New Roman"/>
          <w:b w:val="0"/>
          <w:bCs w:val="0"/>
          <w:color w:val="auto"/>
          <w:lang w:eastAsia="en-US"/>
        </w:rPr>
        <w:t>Mini</w:t>
      </w:r>
      <w:proofErr w:type="spellEnd"/>
      <w:r w:rsidRPr="000A6069">
        <w:rPr>
          <w:rFonts w:ascii="Times New Roman" w:eastAsia="Cambria" w:hAnsi="Times New Roman" w:cs="Times New Roman"/>
          <w:b w:val="0"/>
          <w:bCs w:val="0"/>
          <w:color w:val="auto"/>
          <w:lang w:eastAsia="en-US"/>
        </w:rPr>
        <w:t xml:space="preserve"> V2</w:t>
      </w:r>
      <w:proofErr w:type="gramStart"/>
      <w:r w:rsidRPr="000A6069">
        <w:rPr>
          <w:rFonts w:ascii="Times New Roman" w:eastAsia="Cambria" w:hAnsi="Times New Roman" w:cs="Times New Roman"/>
          <w:b w:val="0"/>
          <w:bCs w:val="0"/>
          <w:color w:val="auto"/>
          <w:lang w:eastAsia="en-US"/>
        </w:rPr>
        <w:t xml:space="preserve"> В</w:t>
      </w:r>
      <w:proofErr w:type="gramEnd"/>
      <w:r w:rsidRPr="000A6069">
        <w:rPr>
          <w:rFonts w:ascii="Times New Roman" w:eastAsia="Cambria" w:hAnsi="Times New Roman" w:cs="Times New Roman"/>
          <w:b w:val="0"/>
          <w:bCs w:val="0"/>
          <w:color w:val="auto"/>
          <w:lang w:eastAsia="en-US"/>
        </w:rPr>
        <w:t xml:space="preserve"> сборе: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Материал, используемый для печати моделей: ABS, PLA, HIPS, FLEX, SBS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LCD экран: есть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Язык LCD экрана: русский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Платформа с подогревом: есть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Диаметр сопла: 0,4 мм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Диаметр нити: 1,75 мм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Диаметр области печати: 150 мм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Высота области печати: 250 мм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Форма области печати: круг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Минимально допустимое значение толщины слоя: 0,05 мм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SD карта памяти – объем: 8 Гб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Подключение 3D принтера к компьютеру USB: есть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proofErr w:type="spellStart"/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Card</w:t>
      </w:r>
      <w:proofErr w:type="spellEnd"/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Reader</w:t>
      </w:r>
      <w:proofErr w:type="spellEnd"/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: есть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Программное обеспечение: </w:t>
      </w:r>
      <w:proofErr w:type="spellStart"/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Cura</w:t>
      </w:r>
      <w:proofErr w:type="spellEnd"/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Совместимость с программным обеспечением: </w:t>
      </w:r>
      <w:proofErr w:type="spellStart"/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Windows</w:t>
      </w:r>
      <w:proofErr w:type="spellEnd"/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, MAC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Скорость перемещения: 150 мм/сек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STL: есть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GCODE: есть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Печать с карты SD: есть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Вес: 13 кг</w:t>
      </w:r>
    </w:p>
    <w:p w:rsidR="00B03DDF" w:rsidRPr="000A6069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Габариты: 310х280х665 м</w:t>
      </w:r>
    </w:p>
    <w:p w:rsidR="00B03DDF" w:rsidRPr="00B03DDF" w:rsidRDefault="00B03DDF" w:rsidP="000A6069">
      <w:pPr>
        <w:spacing w:before="300" w:after="300" w:line="240" w:lineRule="auto"/>
        <w:jc w:val="both"/>
        <w:textAlignment w:val="baseline"/>
        <w:outlineLvl w:val="1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Описание</w:t>
      </w:r>
    </w:p>
    <w:p w:rsidR="00B03DDF" w:rsidRPr="00B03DDF" w:rsidRDefault="00B03DDF" w:rsidP="000A6069">
      <w:pPr>
        <w:spacing w:before="300" w:after="300" w:line="240" w:lineRule="auto"/>
        <w:ind w:firstLine="426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3D-принтер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Prism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Mini</w:t>
      </w:r>
      <w:proofErr w:type="spellEnd"/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V2</w:t>
      </w: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 – </w:t>
      </w:r>
      <w:proofErr w:type="gramStart"/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Лучший</w:t>
      </w:r>
      <w:proofErr w:type="gramEnd"/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3D-принтер для дома и офиса. Компактный и простой в эксплуатации, с превосходным качеством печати. PrismMiniV2 — </w:t>
      </w:r>
      <w:proofErr w:type="spellStart"/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Delta</w:t>
      </w:r>
      <w:proofErr w:type="spellEnd"/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-принтер с интуитивно понятным русскоязычным экраном и фронтальной установкой SD-карты. Специальная поверхность рабочего стола, новые функции контроля делают работу принтера более эффективной. </w:t>
      </w: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lastRenderedPageBreak/>
        <w:t>Увеличенная область печати принтера позволяет создавать модели до 150 мм диаметром и 250 мм высотой, со скоростью печати до 150 мм/сек. Принтер оснащен функцией автоматической калибровки, подогреваемым рабочим столом, двусторонним обдувом модели при печати, металлическим механизмом подачи прутка для более точной и надёжной подачи нити.</w:t>
      </w:r>
    </w:p>
    <w:p w:rsidR="00B03DDF" w:rsidRPr="00B03DDF" w:rsidRDefault="00B03DDF" w:rsidP="000A6069">
      <w:pPr>
        <w:spacing w:before="300" w:after="300" w:line="240" w:lineRule="auto"/>
        <w:ind w:firstLine="426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В первую очередь PrismMiniV2 </w:t>
      </w:r>
      <w:proofErr w:type="gramStart"/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ориентирован</w:t>
      </w:r>
      <w:proofErr w:type="gramEnd"/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на использование мелкосерийного производства и обучения. Компактная конструкция, простота и удобство использования, прочный стальной каркас, небольшой вес и выгодная цена. Принтер совмещается с любыми известными операционными системами, что делает его управление удобным.</w:t>
      </w:r>
    </w:p>
    <w:p w:rsidR="00B03DDF" w:rsidRPr="00B03DDF" w:rsidRDefault="00B03DDF" w:rsidP="000A6069">
      <w:pPr>
        <w:spacing w:before="300" w:after="30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u w:val="single"/>
          <w:lang w:eastAsia="en-US"/>
        </w:rPr>
        <w:t>Отличия от предыдущей версии</w:t>
      </w: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: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-Поверхность для прилипания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-Русскоязычный экран с фронтальной загрузкой SD-карты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-Металлический механизм подачи прутка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-Универсальный держатель катушки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-Переработанный узел прижима диагоналей</w:t>
      </w:r>
    </w:p>
    <w:p w:rsidR="00B03DDF" w:rsidRPr="00B03DDF" w:rsidRDefault="00B03DDF" w:rsidP="000A6069">
      <w:pPr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-Линейные подшипники расположены в металлических корпусах</w:t>
      </w:r>
    </w:p>
    <w:p w:rsidR="00B03DDF" w:rsidRPr="00B03DDF" w:rsidRDefault="00B03DDF" w:rsidP="000A6069">
      <w:pPr>
        <w:spacing w:before="300" w:after="300" w:line="240" w:lineRule="auto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u w:val="single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u w:val="single"/>
          <w:lang w:eastAsia="en-US"/>
        </w:rPr>
        <w:t>Область применения:</w:t>
      </w:r>
    </w:p>
    <w:p w:rsidR="00B03DDF" w:rsidRPr="00B03DDF" w:rsidRDefault="00B03DDF" w:rsidP="000A6069">
      <w:pPr>
        <w:spacing w:after="0" w:line="240" w:lineRule="auto"/>
        <w:ind w:firstLine="426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PrismMiniV2</w:t>
      </w: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 — надежное и выгодное решение для школ, образовательных центров и дома.</w:t>
      </w:r>
    </w:p>
    <w:p w:rsidR="00B03DDF" w:rsidRPr="00B03DDF" w:rsidRDefault="00B03DDF" w:rsidP="000A6069">
      <w:pPr>
        <w:spacing w:after="0" w:line="240" w:lineRule="auto"/>
        <w:ind w:firstLine="426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В Интернете существует много моделей вещей, полезных для дома — начиная с тарелок и чашек и заканчивая расческами и полками. Кроме того, с помощью принтера можно сделать настоящие, хоть и миниатюрные, произведения искусства. В поставку входит мощный 3D-редактор, который поможет смоделировать то, чего хотите именно вы.</w:t>
      </w:r>
    </w:p>
    <w:p w:rsidR="00B03DDF" w:rsidRDefault="00B03DDF" w:rsidP="000A6069">
      <w:pPr>
        <w:spacing w:after="0" w:line="240" w:lineRule="auto"/>
        <w:ind w:firstLine="426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Большим преимуществом является то, что страна, где спроектирован и сделан этот 3D-принтер – Россия. В отличие от больших индустриальных моделей, это миниатюрное устройство — простое в использовании. Его также можно применять для обучения детей. Если вы хотите обрести удовлетворение от печати предметов на 3D-принтере в свое</w:t>
      </w:r>
      <w:r w:rsidR="000A6069"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й</w:t>
      </w: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  <w:r w:rsidR="000A6069" w:rsidRPr="000A6069">
        <w:rPr>
          <w:rFonts w:ascii="Times New Roman" w:eastAsia="Cambria" w:hAnsi="Times New Roman" w:cs="Times New Roman"/>
          <w:sz w:val="28"/>
          <w:szCs w:val="28"/>
          <w:lang w:eastAsia="en-US"/>
        </w:rPr>
        <w:t>школе</w:t>
      </w:r>
      <w:r w:rsidRPr="00B03DDF">
        <w:rPr>
          <w:rFonts w:ascii="Times New Roman" w:eastAsia="Cambria" w:hAnsi="Times New Roman" w:cs="Times New Roman"/>
          <w:sz w:val="28"/>
          <w:szCs w:val="28"/>
          <w:lang w:eastAsia="en-US"/>
        </w:rPr>
        <w:t>, это у</w:t>
      </w:r>
      <w:r w:rsidR="000A6069">
        <w:rPr>
          <w:rFonts w:ascii="Times New Roman" w:eastAsia="Cambria" w:hAnsi="Times New Roman" w:cs="Times New Roman"/>
          <w:sz w:val="28"/>
          <w:szCs w:val="28"/>
          <w:lang w:eastAsia="en-US"/>
        </w:rPr>
        <w:t>стройство — определенно для вас.</w:t>
      </w:r>
    </w:p>
    <w:p w:rsidR="000A6069" w:rsidRPr="00B03DDF" w:rsidRDefault="000A6069" w:rsidP="000A6069">
      <w:pPr>
        <w:spacing w:after="0" w:line="240" w:lineRule="auto"/>
        <w:ind w:firstLine="426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365"/>
        <w:gridCol w:w="2898"/>
        <w:gridCol w:w="2225"/>
        <w:gridCol w:w="2395"/>
        <w:gridCol w:w="2395"/>
      </w:tblGrid>
      <w:tr w:rsidR="000A6069" w:rsidRPr="000A6069" w:rsidTr="00282A39">
        <w:tc>
          <w:tcPr>
            <w:tcW w:w="446" w:type="dxa"/>
          </w:tcPr>
          <w:p w:rsidR="000A6069" w:rsidRPr="000A6069" w:rsidRDefault="000A6069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№</w:t>
            </w:r>
          </w:p>
        </w:tc>
        <w:tc>
          <w:tcPr>
            <w:tcW w:w="4548" w:type="dxa"/>
          </w:tcPr>
          <w:p w:rsidR="000A6069" w:rsidRPr="000A6069" w:rsidRDefault="000A6069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3458" w:type="dxa"/>
          </w:tcPr>
          <w:p w:rsidR="000A6069" w:rsidRPr="000A6069" w:rsidRDefault="000A6069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Цена</w:t>
            </w:r>
          </w:p>
        </w:tc>
        <w:tc>
          <w:tcPr>
            <w:tcW w:w="3734" w:type="dxa"/>
          </w:tcPr>
          <w:p w:rsidR="000A6069" w:rsidRPr="000A6069" w:rsidRDefault="000A6069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Штук</w:t>
            </w:r>
          </w:p>
        </w:tc>
        <w:tc>
          <w:tcPr>
            <w:tcW w:w="3734" w:type="dxa"/>
          </w:tcPr>
          <w:p w:rsidR="000A6069" w:rsidRPr="000A6069" w:rsidRDefault="000A6069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Стоимость</w:t>
            </w:r>
          </w:p>
        </w:tc>
      </w:tr>
      <w:tr w:rsidR="000A6069" w:rsidRPr="000A6069" w:rsidTr="00282A39">
        <w:tc>
          <w:tcPr>
            <w:tcW w:w="402" w:type="dxa"/>
          </w:tcPr>
          <w:p w:rsidR="000A6069" w:rsidRPr="000A6069" w:rsidRDefault="000A6069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</w:p>
        </w:tc>
        <w:tc>
          <w:tcPr>
            <w:tcW w:w="4101" w:type="dxa"/>
          </w:tcPr>
          <w:p w:rsidR="000A6069" w:rsidRPr="000A6069" w:rsidRDefault="000A6069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  <w:lang w:val="en-US"/>
              </w:rPr>
            </w:pPr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  <w:lang w:val="en-US"/>
              </w:rPr>
              <w:t xml:space="preserve">Prism Mini V2 </w:t>
            </w:r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В</w:t>
            </w:r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  <w:lang w:val="en-US"/>
              </w:rPr>
              <w:t xml:space="preserve"> </w:t>
            </w:r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сборе</w:t>
            </w:r>
          </w:p>
          <w:p w:rsidR="000A6069" w:rsidRPr="000A6069" w:rsidRDefault="007350E7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  <w:lang w:val="en-US"/>
              </w:rPr>
            </w:pPr>
            <w:hyperlink r:id="rId11" w:history="1">
              <w:r w:rsidR="000A6069" w:rsidRPr="000A606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8"/>
                  <w:szCs w:val="28"/>
                  <w:u w:val="single"/>
                  <w:lang w:val="en-US"/>
                </w:rPr>
                <w:t>http://lengroupp.ru/3d_oborudovanie/3d_printer/prism_mini_v2_v_sbore/</w:t>
              </w:r>
            </w:hyperlink>
          </w:p>
        </w:tc>
        <w:tc>
          <w:tcPr>
            <w:tcW w:w="3118" w:type="dxa"/>
          </w:tcPr>
          <w:p w:rsidR="000A6069" w:rsidRPr="000A6069" w:rsidRDefault="000A6069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70000</w:t>
            </w:r>
          </w:p>
        </w:tc>
        <w:tc>
          <w:tcPr>
            <w:tcW w:w="3367" w:type="dxa"/>
          </w:tcPr>
          <w:p w:rsidR="000A6069" w:rsidRPr="000A6069" w:rsidRDefault="000A6069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0A6069" w:rsidRPr="000A6069" w:rsidRDefault="000A6069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70000</w:t>
            </w:r>
          </w:p>
        </w:tc>
      </w:tr>
      <w:tr w:rsidR="000A6069" w:rsidRPr="000A6069" w:rsidTr="00282A39">
        <w:tc>
          <w:tcPr>
            <w:tcW w:w="402" w:type="dxa"/>
          </w:tcPr>
          <w:p w:rsidR="000A6069" w:rsidRPr="000A6069" w:rsidRDefault="000A6069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</w:p>
        </w:tc>
        <w:tc>
          <w:tcPr>
            <w:tcW w:w="4101" w:type="dxa"/>
          </w:tcPr>
          <w:p w:rsidR="000A6069" w:rsidRPr="000A6069" w:rsidRDefault="000A6069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proofErr w:type="spellStart"/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Филамент</w:t>
            </w:r>
            <w:proofErr w:type="spellEnd"/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 xml:space="preserve"> ABS пластик</w:t>
            </w:r>
          </w:p>
          <w:p w:rsidR="000A6069" w:rsidRPr="000A6069" w:rsidRDefault="007350E7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hyperlink r:id="rId12" w:history="1">
              <w:r w:rsidR="000A6069" w:rsidRPr="000A606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http://lengroupp.ru/3d_oborudovanie/3d_fi</w:t>
              </w:r>
              <w:r w:rsidR="000A6069" w:rsidRPr="000A606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lastRenderedPageBreak/>
                <w:t>lament_plastik/abs_classic/</w:t>
              </w:r>
            </w:hyperlink>
          </w:p>
        </w:tc>
        <w:tc>
          <w:tcPr>
            <w:tcW w:w="3118" w:type="dxa"/>
          </w:tcPr>
          <w:p w:rsidR="000A6069" w:rsidRPr="000A6069" w:rsidRDefault="000A6069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3367" w:type="dxa"/>
          </w:tcPr>
          <w:p w:rsidR="000A6069" w:rsidRPr="000A6069" w:rsidRDefault="0025442F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20</w:t>
            </w:r>
          </w:p>
        </w:tc>
        <w:tc>
          <w:tcPr>
            <w:tcW w:w="3367" w:type="dxa"/>
          </w:tcPr>
          <w:p w:rsidR="000A6069" w:rsidRPr="000A6069" w:rsidRDefault="0025442F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300</w:t>
            </w:r>
            <w:r w:rsidR="000A6069"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00</w:t>
            </w:r>
          </w:p>
        </w:tc>
      </w:tr>
      <w:tr w:rsidR="000A6069" w:rsidRPr="000A6069" w:rsidTr="00282A39">
        <w:trPr>
          <w:trHeight w:val="1403"/>
        </w:trPr>
        <w:tc>
          <w:tcPr>
            <w:tcW w:w="402" w:type="dxa"/>
          </w:tcPr>
          <w:p w:rsidR="000A6069" w:rsidRPr="000A6069" w:rsidRDefault="000A6069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</w:p>
        </w:tc>
        <w:tc>
          <w:tcPr>
            <w:tcW w:w="4101" w:type="dxa"/>
          </w:tcPr>
          <w:p w:rsidR="000A6069" w:rsidRPr="000A6069" w:rsidRDefault="000A6069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proofErr w:type="spellStart"/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Филамент</w:t>
            </w:r>
            <w:proofErr w:type="spellEnd"/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 xml:space="preserve"> PLA LUMI пластик</w:t>
            </w:r>
          </w:p>
          <w:p w:rsidR="000A6069" w:rsidRPr="000A6069" w:rsidRDefault="007350E7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hyperlink r:id="rId13" w:history="1">
              <w:r w:rsidR="000A6069" w:rsidRPr="000A606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http://lengroupp.ru/3d_oborudovanie/3d_filament_plastik/pla_lumi/</w:t>
              </w:r>
            </w:hyperlink>
          </w:p>
        </w:tc>
        <w:tc>
          <w:tcPr>
            <w:tcW w:w="3118" w:type="dxa"/>
          </w:tcPr>
          <w:p w:rsidR="000A6069" w:rsidRPr="000A6069" w:rsidRDefault="000A6069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2150</w:t>
            </w:r>
          </w:p>
        </w:tc>
        <w:tc>
          <w:tcPr>
            <w:tcW w:w="3367" w:type="dxa"/>
          </w:tcPr>
          <w:p w:rsidR="000A6069" w:rsidRPr="000A6069" w:rsidRDefault="0025442F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0A6069" w:rsidRPr="000A6069" w:rsidRDefault="0025442F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107</w:t>
            </w:r>
            <w:r w:rsidR="000A6069"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50</w:t>
            </w:r>
          </w:p>
        </w:tc>
      </w:tr>
      <w:tr w:rsidR="0025442F" w:rsidRPr="000A6069" w:rsidTr="00282A39">
        <w:trPr>
          <w:trHeight w:val="1403"/>
        </w:trPr>
        <w:tc>
          <w:tcPr>
            <w:tcW w:w="402" w:type="dxa"/>
          </w:tcPr>
          <w:p w:rsidR="0025442F" w:rsidRPr="000A6069" w:rsidRDefault="0025442F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</w:p>
        </w:tc>
        <w:tc>
          <w:tcPr>
            <w:tcW w:w="4101" w:type="dxa"/>
          </w:tcPr>
          <w:p w:rsidR="0025442F" w:rsidRDefault="0025442F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  <w:lang w:val="en-US"/>
              </w:rPr>
              <w:t>3D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- ручки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  <w:lang w:val="en-US"/>
              </w:rPr>
              <w:t>Myriwell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  <w:lang w:val="en-US"/>
              </w:rPr>
              <w:t xml:space="preserve"> RP600A</w:t>
            </w:r>
          </w:p>
          <w:p w:rsidR="0025442F" w:rsidRPr="0025442F" w:rsidRDefault="007350E7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hyperlink r:id="rId14" w:tgtFrame="_blank" w:history="1">
              <w:proofErr w:type="gramStart"/>
              <w:r w:rsidR="0025442F" w:rsidRPr="002544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lengroupp.ru</w:t>
              </w:r>
            </w:hyperlink>
            <w:r w:rsidR="0025442F" w:rsidRPr="0025442F"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28"/>
                <w:szCs w:val="28"/>
                <w:u w:val="single"/>
              </w:rPr>
              <w:t>›</w:t>
            </w:r>
            <w:hyperlink r:id="rId15" w:tgtFrame="_blank" w:history="1">
              <w:r w:rsidR="0025442F" w:rsidRPr="002544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3D оборудование</w:t>
              </w:r>
            </w:hyperlink>
            <w:r w:rsidR="0025442F" w:rsidRPr="0025442F"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28"/>
                <w:szCs w:val="28"/>
                <w:u w:val="single"/>
              </w:rPr>
              <w:t>›</w:t>
            </w:r>
            <w:hyperlink r:id="rId16" w:tgtFrame="_blank" w:history="1">
              <w:r w:rsidR="0025442F" w:rsidRPr="002544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3D ручки</w:t>
              </w:r>
              <w:proofErr w:type="gramEnd"/>
            </w:hyperlink>
            <w:r w:rsidR="0025442F" w:rsidRPr="0025442F"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28"/>
                <w:szCs w:val="28"/>
                <w:u w:val="single"/>
              </w:rPr>
              <w:t>›</w:t>
            </w:r>
            <w:hyperlink r:id="rId17" w:tgtFrame="_blank" w:history="1">
              <w:r w:rsidR="0025442F" w:rsidRPr="002544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8"/>
                  <w:szCs w:val="28"/>
                  <w:u w:val="single"/>
                </w:rPr>
                <w:t>3d_ruchki_myriwel</w:t>
              </w:r>
            </w:hyperlink>
          </w:p>
        </w:tc>
        <w:tc>
          <w:tcPr>
            <w:tcW w:w="3118" w:type="dxa"/>
          </w:tcPr>
          <w:p w:rsidR="0025442F" w:rsidRPr="000A6069" w:rsidRDefault="0025442F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5400</w:t>
            </w:r>
          </w:p>
        </w:tc>
        <w:tc>
          <w:tcPr>
            <w:tcW w:w="3367" w:type="dxa"/>
          </w:tcPr>
          <w:p w:rsidR="0025442F" w:rsidRDefault="0025442F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15</w:t>
            </w:r>
          </w:p>
        </w:tc>
        <w:tc>
          <w:tcPr>
            <w:tcW w:w="3367" w:type="dxa"/>
          </w:tcPr>
          <w:p w:rsidR="0025442F" w:rsidRDefault="0025442F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81000</w:t>
            </w:r>
          </w:p>
        </w:tc>
      </w:tr>
      <w:tr w:rsidR="000A6069" w:rsidRPr="000A6069" w:rsidTr="00282A39">
        <w:tc>
          <w:tcPr>
            <w:tcW w:w="12186" w:type="dxa"/>
            <w:gridSpan w:val="4"/>
          </w:tcPr>
          <w:p w:rsidR="000A6069" w:rsidRPr="000A6069" w:rsidRDefault="000A6069" w:rsidP="000A6069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 w:rsidRPr="000A6069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ИТОГО</w:t>
            </w:r>
          </w:p>
        </w:tc>
        <w:tc>
          <w:tcPr>
            <w:tcW w:w="3367" w:type="dxa"/>
          </w:tcPr>
          <w:p w:rsidR="000A6069" w:rsidRPr="000A6069" w:rsidRDefault="0025442F" w:rsidP="000A606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191750</w:t>
            </w:r>
          </w:p>
        </w:tc>
      </w:tr>
    </w:tbl>
    <w:p w:rsidR="000A6069" w:rsidRPr="000A6069" w:rsidRDefault="000A6069" w:rsidP="000A606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</w:p>
    <w:p w:rsidR="000A6069" w:rsidRPr="000A6069" w:rsidRDefault="000A6069" w:rsidP="000A606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0A606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Общество с ограниченной ответственностью «</w:t>
      </w:r>
      <w:proofErr w:type="spellStart"/>
      <w:r w:rsidRPr="000A606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ЛенГрупп</w:t>
      </w:r>
      <w:proofErr w:type="spellEnd"/>
      <w:r w:rsidRPr="000A606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»</w:t>
      </w:r>
    </w:p>
    <w:p w:rsidR="00FA271C" w:rsidRPr="00FA271C" w:rsidRDefault="00FA271C" w:rsidP="00FA271C">
      <w:pPr>
        <w:rPr>
          <w:rFonts w:ascii="Times New Roman" w:hAnsi="Times New Roman" w:cs="Times New Roman"/>
          <w:sz w:val="28"/>
          <w:szCs w:val="28"/>
        </w:rPr>
      </w:pPr>
    </w:p>
    <w:sectPr w:rsidR="00FA271C" w:rsidRPr="00FA271C" w:rsidSect="000A6069">
      <w:pgSz w:w="11906" w:h="16838"/>
      <w:pgMar w:top="1134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73B"/>
    <w:multiLevelType w:val="hybridMultilevel"/>
    <w:tmpl w:val="ED321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D664A"/>
    <w:multiLevelType w:val="hybridMultilevel"/>
    <w:tmpl w:val="20281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6436D"/>
    <w:multiLevelType w:val="hybridMultilevel"/>
    <w:tmpl w:val="0010BFD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325105CD"/>
    <w:multiLevelType w:val="hybridMultilevel"/>
    <w:tmpl w:val="62A865D6"/>
    <w:lvl w:ilvl="0" w:tplc="0419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37269CB"/>
    <w:multiLevelType w:val="multilevel"/>
    <w:tmpl w:val="D88C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62A5B"/>
    <w:multiLevelType w:val="multilevel"/>
    <w:tmpl w:val="3B0C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32844"/>
    <w:multiLevelType w:val="multilevel"/>
    <w:tmpl w:val="CA88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542A0"/>
    <w:multiLevelType w:val="hybridMultilevel"/>
    <w:tmpl w:val="E65A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F3AED"/>
    <w:multiLevelType w:val="hybridMultilevel"/>
    <w:tmpl w:val="6B52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80688"/>
    <w:multiLevelType w:val="multilevel"/>
    <w:tmpl w:val="7338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A0099"/>
    <w:multiLevelType w:val="hybridMultilevel"/>
    <w:tmpl w:val="E94A5B46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306B0"/>
    <w:multiLevelType w:val="multilevel"/>
    <w:tmpl w:val="588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D0"/>
    <w:rsid w:val="00006A2E"/>
    <w:rsid w:val="00043746"/>
    <w:rsid w:val="00054517"/>
    <w:rsid w:val="00067C63"/>
    <w:rsid w:val="0007289F"/>
    <w:rsid w:val="00074228"/>
    <w:rsid w:val="000A2041"/>
    <w:rsid w:val="000A6069"/>
    <w:rsid w:val="000C2B02"/>
    <w:rsid w:val="000E37FB"/>
    <w:rsid w:val="00153F49"/>
    <w:rsid w:val="00156CF2"/>
    <w:rsid w:val="00183A26"/>
    <w:rsid w:val="001A1618"/>
    <w:rsid w:val="001B50C0"/>
    <w:rsid w:val="00206D60"/>
    <w:rsid w:val="0025442F"/>
    <w:rsid w:val="0029749C"/>
    <w:rsid w:val="00301247"/>
    <w:rsid w:val="003056BC"/>
    <w:rsid w:val="00305B0E"/>
    <w:rsid w:val="00311E8F"/>
    <w:rsid w:val="003238C8"/>
    <w:rsid w:val="003317A9"/>
    <w:rsid w:val="0033618D"/>
    <w:rsid w:val="00355D10"/>
    <w:rsid w:val="00371488"/>
    <w:rsid w:val="00382F13"/>
    <w:rsid w:val="00384952"/>
    <w:rsid w:val="003B76CC"/>
    <w:rsid w:val="003E28BE"/>
    <w:rsid w:val="00421259"/>
    <w:rsid w:val="00435F5D"/>
    <w:rsid w:val="004504FC"/>
    <w:rsid w:val="004745C0"/>
    <w:rsid w:val="0048466A"/>
    <w:rsid w:val="00484FC0"/>
    <w:rsid w:val="00502398"/>
    <w:rsid w:val="00525AAC"/>
    <w:rsid w:val="00574DFC"/>
    <w:rsid w:val="005A0805"/>
    <w:rsid w:val="005B2316"/>
    <w:rsid w:val="005F14E8"/>
    <w:rsid w:val="00602103"/>
    <w:rsid w:val="006177B7"/>
    <w:rsid w:val="00643F6F"/>
    <w:rsid w:val="00646E1C"/>
    <w:rsid w:val="00683906"/>
    <w:rsid w:val="006B3D5C"/>
    <w:rsid w:val="006E4649"/>
    <w:rsid w:val="006E7F13"/>
    <w:rsid w:val="006F173A"/>
    <w:rsid w:val="007350E7"/>
    <w:rsid w:val="007936C0"/>
    <w:rsid w:val="007A5D7E"/>
    <w:rsid w:val="007B15DB"/>
    <w:rsid w:val="007D1A4C"/>
    <w:rsid w:val="00800427"/>
    <w:rsid w:val="008028BC"/>
    <w:rsid w:val="0082766E"/>
    <w:rsid w:val="008331CB"/>
    <w:rsid w:val="0083547D"/>
    <w:rsid w:val="00841972"/>
    <w:rsid w:val="008924A4"/>
    <w:rsid w:val="00916062"/>
    <w:rsid w:val="00920FF0"/>
    <w:rsid w:val="00924E46"/>
    <w:rsid w:val="00930C6D"/>
    <w:rsid w:val="00954931"/>
    <w:rsid w:val="009649D5"/>
    <w:rsid w:val="009F24BC"/>
    <w:rsid w:val="009F7A5E"/>
    <w:rsid w:val="00A329FB"/>
    <w:rsid w:val="00A426A8"/>
    <w:rsid w:val="00A6537A"/>
    <w:rsid w:val="00A7374D"/>
    <w:rsid w:val="00A74234"/>
    <w:rsid w:val="00AA2C43"/>
    <w:rsid w:val="00AC170C"/>
    <w:rsid w:val="00AC3BF0"/>
    <w:rsid w:val="00B03DDF"/>
    <w:rsid w:val="00B47A02"/>
    <w:rsid w:val="00BA43C5"/>
    <w:rsid w:val="00BB2335"/>
    <w:rsid w:val="00BD2A48"/>
    <w:rsid w:val="00BD3746"/>
    <w:rsid w:val="00C439F4"/>
    <w:rsid w:val="00C728ED"/>
    <w:rsid w:val="00C74B8E"/>
    <w:rsid w:val="00CC25CF"/>
    <w:rsid w:val="00D10207"/>
    <w:rsid w:val="00D15431"/>
    <w:rsid w:val="00D34A5D"/>
    <w:rsid w:val="00D730D8"/>
    <w:rsid w:val="00D95E5A"/>
    <w:rsid w:val="00DC7BA7"/>
    <w:rsid w:val="00DE2014"/>
    <w:rsid w:val="00E25FA5"/>
    <w:rsid w:val="00E552DD"/>
    <w:rsid w:val="00E7182D"/>
    <w:rsid w:val="00E92CDB"/>
    <w:rsid w:val="00E9595E"/>
    <w:rsid w:val="00EB3C25"/>
    <w:rsid w:val="00EE1C6C"/>
    <w:rsid w:val="00EE2C5E"/>
    <w:rsid w:val="00EE2E22"/>
    <w:rsid w:val="00F17D16"/>
    <w:rsid w:val="00F45CA8"/>
    <w:rsid w:val="00F55FC2"/>
    <w:rsid w:val="00F571D0"/>
    <w:rsid w:val="00FA271C"/>
    <w:rsid w:val="00FB3C78"/>
    <w:rsid w:val="00FC5EA5"/>
    <w:rsid w:val="00FD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E"/>
  </w:style>
  <w:style w:type="paragraph" w:styleId="1">
    <w:name w:val="heading 1"/>
    <w:basedOn w:val="a"/>
    <w:next w:val="a"/>
    <w:link w:val="10"/>
    <w:uiPriority w:val="9"/>
    <w:qFormat/>
    <w:rsid w:val="00B03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4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B3C78"/>
    <w:pPr>
      <w:ind w:left="720"/>
      <w:contextualSpacing/>
    </w:pPr>
  </w:style>
  <w:style w:type="paragraph" w:styleId="a5">
    <w:name w:val="Normal (Web)"/>
    <w:basedOn w:val="a"/>
    <w:uiPriority w:val="99"/>
    <w:rsid w:val="00FA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A271C"/>
    <w:rPr>
      <w:b/>
      <w:bCs/>
    </w:rPr>
  </w:style>
  <w:style w:type="character" w:customStyle="1" w:styleId="apple-converted-space">
    <w:name w:val="apple-converted-space"/>
    <w:basedOn w:val="a0"/>
    <w:rsid w:val="00F45CA8"/>
  </w:style>
  <w:style w:type="character" w:styleId="a7">
    <w:name w:val="Hyperlink"/>
    <w:basedOn w:val="a0"/>
    <w:uiPriority w:val="99"/>
    <w:semiHidden/>
    <w:unhideWhenUsed/>
    <w:rsid w:val="00DC7BA7"/>
    <w:rPr>
      <w:color w:val="0000FF"/>
      <w:u w:val="single"/>
    </w:rPr>
  </w:style>
  <w:style w:type="character" w:customStyle="1" w:styleId="small">
    <w:name w:val="small"/>
    <w:basedOn w:val="a0"/>
    <w:rsid w:val="00DC7BA7"/>
  </w:style>
  <w:style w:type="paragraph" w:styleId="a8">
    <w:name w:val="Balloon Text"/>
    <w:basedOn w:val="a"/>
    <w:link w:val="a9"/>
    <w:uiPriority w:val="99"/>
    <w:semiHidden/>
    <w:unhideWhenUsed/>
    <w:rsid w:val="00F5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FC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EE2C5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2C5E"/>
  </w:style>
  <w:style w:type="character" w:customStyle="1" w:styleId="10">
    <w:name w:val="Заголовок 1 Знак"/>
    <w:basedOn w:val="a0"/>
    <w:link w:val="1"/>
    <w:uiPriority w:val="9"/>
    <w:rsid w:val="00B0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0A606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E"/>
  </w:style>
  <w:style w:type="paragraph" w:styleId="1">
    <w:name w:val="heading 1"/>
    <w:basedOn w:val="a"/>
    <w:next w:val="a"/>
    <w:link w:val="10"/>
    <w:uiPriority w:val="9"/>
    <w:qFormat/>
    <w:rsid w:val="00B03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4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B3C78"/>
    <w:pPr>
      <w:ind w:left="720"/>
      <w:contextualSpacing/>
    </w:pPr>
  </w:style>
  <w:style w:type="paragraph" w:styleId="a5">
    <w:name w:val="Normal (Web)"/>
    <w:basedOn w:val="a"/>
    <w:uiPriority w:val="99"/>
    <w:rsid w:val="00FA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A271C"/>
    <w:rPr>
      <w:b/>
      <w:bCs/>
    </w:rPr>
  </w:style>
  <w:style w:type="character" w:customStyle="1" w:styleId="apple-converted-space">
    <w:name w:val="apple-converted-space"/>
    <w:basedOn w:val="a0"/>
    <w:rsid w:val="00F45CA8"/>
  </w:style>
  <w:style w:type="character" w:styleId="a7">
    <w:name w:val="Hyperlink"/>
    <w:basedOn w:val="a0"/>
    <w:uiPriority w:val="99"/>
    <w:semiHidden/>
    <w:unhideWhenUsed/>
    <w:rsid w:val="00DC7BA7"/>
    <w:rPr>
      <w:color w:val="0000FF"/>
      <w:u w:val="single"/>
    </w:rPr>
  </w:style>
  <w:style w:type="character" w:customStyle="1" w:styleId="small">
    <w:name w:val="small"/>
    <w:basedOn w:val="a0"/>
    <w:rsid w:val="00DC7BA7"/>
  </w:style>
  <w:style w:type="paragraph" w:styleId="a8">
    <w:name w:val="Balloon Text"/>
    <w:basedOn w:val="a"/>
    <w:link w:val="a9"/>
    <w:uiPriority w:val="99"/>
    <w:semiHidden/>
    <w:unhideWhenUsed/>
    <w:rsid w:val="00F5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FC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EE2C5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2C5E"/>
  </w:style>
  <w:style w:type="character" w:customStyle="1" w:styleId="10">
    <w:name w:val="Заголовок 1 Знак"/>
    <w:basedOn w:val="a0"/>
    <w:link w:val="1"/>
    <w:uiPriority w:val="9"/>
    <w:rsid w:val="00B0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0A606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ascon.ru/main/library/study_materials/" TargetMode="External"/><Relationship Id="rId13" Type="http://schemas.openxmlformats.org/officeDocument/2006/relationships/hyperlink" Target="http://lengroupp.ru/3d_oborudovanie/3d_filament_plastik/pla_lum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sch2.edu.sbor.net" TargetMode="External"/><Relationship Id="rId12" Type="http://schemas.openxmlformats.org/officeDocument/2006/relationships/hyperlink" Target="http://lengroupp.ru/3d_oborudovanie/3d_filament_plastik/abs_classic/" TargetMode="External"/><Relationship Id="rId17" Type="http://schemas.openxmlformats.org/officeDocument/2006/relationships/hyperlink" Target="http://yandex.ru/clck/jsredir?bu=a495&amp;from=yandex.ru%3Bsearch%2F%3Bweb%3B%3B&amp;text=&amp;etext=2112.KWHL6irjMWJAX72fDYxHPfszUrQ3AeQwzzVpKw6qaKt4yZ53t9oljyNTOP5AhEC9MgtXlclJ-mQ7lmG5kg_j3kDNbFIMsgkIt24qyJC4Yjlh0d2pdTDRaqOQa3MSwjIG.898eeac37b0433260ee7c3f27595259a2121988d&amp;uuid=&amp;state=PEtFfuTeVD4jaxywoSUvtB2i7c0_vxGd2E9eR729KuIQGpPxcKWQSHSdfi63Is_-6zIPWm2DG8VLrEKReJQKEt6UsgA4yd6T&amp;&amp;cst=AiuY0DBWFJ5Hyx_fyvalFOpnXq9L7yURen6wW3W0iorQesP7_b90_GC0W93bnp_mCpwj2AiKh1kMuwetbWKGLwgB1OeI6gqIuj5aKLn8pngfAj1LyF5xd-s8rIOOEi97v8luNFph64SDViUr04j4cLzttSEG1gIk6Y_aBcpAFIw1rt_P-IWCtAoBbFsQTU0P4hL0NN8aI-3Ddx5jiC_Tdxo_AhAmdeBJyFTi-UtwtooJKhqVBdVOHIiGKkCYOjU5IbgzKvHgF9RlJ2hPv1WuuhnYnADQ3sofMDoRD3_wvWASpqyLDP0YID7dYqGd6vGtOb7Gz3p6i0-vUv8F9nn-tdCe75oJL7PwAamVKBKs3BQvXGByFOrfLnYUg3cnZ8yUzX7VbzwlR6x6-ebqAXt5xzLGBpu05Q66jkgEe2h3VaBh72jvv7lEjMGuDxVXex4ZsE6AlBkl3-lIzzYJUlk_J0wtNqMyqG3ZhFugTZMQlb63hii5DhKilDUTUfiZ_AozKXXtbY0W2nsuGNxmlw8P4KKCE4Xmvv7RFSYop35VKwKepaajHR_XKL4rfpujaMKUnwEC8q7vrE31pQaq6CQvq11TDwbVxVLyJ_FcnT20tiMROgRCnNll3mSe2zwLUORn14ch5OOUBowsGwEsMuG5mUo_-lnqdJYtUmFJCMPXraCVAV0gchsCVmKQhXFmAwv1lYU3qpBdrPFv1-nYqP5Uo_sR-YO_kGulh_YAafqzFRRFAkeMlcLz5aK3rfpOBSA20y770wFynroWhuQdRB0WtWUnTvdRqjtGGouQfUB8Ls0rvZLP7_uAmZ2u7ywSFT1ZFk_XYigRvIZk42LVPdey851A_ZdLlnns2EnHhaS8EZQJ7ZJvNhoRjaUdBH_bjeXEUQNf3u4uFqw2wopHv-4NyyEvxu17aD1hDJaPhoOs483FKEmXzX-QFXK87-mszaMvv0fAHumhQWs,&amp;data=UlNrNmk5WktYejR0eWJFYk1Ldmtxci1vYkIteUV5dkZGaFo1bmR2UVdDcVBxSEQ4cUEtMlIySWtPVW9uQkgtUE9xX0ZjaFhZVzc0anRCbXJzdUtUSHJZU2E1YTQtQzRPYTAyS01sUDQwSjRsaHNWNkJSWTNTa0RkMnRtcWh5MnVPMTM4SENUQUtuWFVvQUpYMkxPVzFSY3R4Y1FWbWd1WW9KZlkwb2JOeFJjLA,,&amp;sign=9e4eededef513ccae95fb8ec0ed36276&amp;keyno=0&amp;b64e=2&amp;ref=orjY4mGPRjk5boDnW0uvlrrd71vZw9kpHstIJTJcImUeQfWimWjOoX_V_qQRfRmQ8kWDKIUXNCZf2PeyGZdzras7-rgv_gjkkFDlbhj547jDG9xoOmKb0fJ7pgst3J_DOfKP021tJILNjraJR__mMW_bV-Jj0RpWPWDIwxaXB1nIAmDubCnLX6fhkLSGOT5qI1_lbmC94JhHebDQdnL6b7_7Ij9hSrvTZZwrL01yRAPFrdS0YIa47zo4_Xxy3zepm7VeeRwDhEs,&amp;l10n=ru&amp;rp=1&amp;cts=1554443110126&amp;mc=2.75&amp;hdtime=72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ngroupp.ru/3d_oborudovanie/3d_ruchk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ngroupp.ru/3d_oborudovanie/3d_printer/prism_mini_v2_v_sbor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ngroupp.ru/3d_oborudovanie" TargetMode="External"/><Relationship Id="rId10" Type="http://schemas.openxmlformats.org/officeDocument/2006/relationships/hyperlink" Target="http://edu.asco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du.ascon.ru/source/info_materials/kompas_v15/Tut_3D.pdf" TargetMode="External"/><Relationship Id="rId14" Type="http://schemas.openxmlformats.org/officeDocument/2006/relationships/hyperlink" Target="http://lengroup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4D30-A126-4F6C-949E-7EE50BD9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№2"</Company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ВР</dc:creator>
  <cp:lastModifiedBy>ЗамВР</cp:lastModifiedBy>
  <cp:revision>2</cp:revision>
  <cp:lastPrinted>2016-10-20T09:18:00Z</cp:lastPrinted>
  <dcterms:created xsi:type="dcterms:W3CDTF">2021-10-22T07:37:00Z</dcterms:created>
  <dcterms:modified xsi:type="dcterms:W3CDTF">2021-10-22T07:37:00Z</dcterms:modified>
</cp:coreProperties>
</file>