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87" w:rsidRPr="00BA6D87" w:rsidRDefault="00BA6D87" w:rsidP="00BA6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(законным представителям) по получению набора пищевых продуктов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(законные представители)!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до перехода на дистанционное обучение питался в школе бесплатно, то Вы можете получить </w:t>
      </w: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пищевых продуктов (сухой паек).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Ваш ребенок оказался в трудной жизненной ситуации, связанной с распространением новой </w:t>
      </w:r>
      <w:proofErr w:type="spellStart"/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COVID-19) (родители потеряли работу, или работодатель отказывается в выплате заработной платы), то Вы сможете получить </w:t>
      </w: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пищевых продуктов (сухой паек).</w:t>
      </w:r>
      <w:bookmarkStart w:id="0" w:name="_GoBack"/>
      <w:bookmarkEnd w:id="0"/>
    </w:p>
    <w:p w:rsidR="00BA6D87" w:rsidRPr="00BA6D87" w:rsidRDefault="00BA6D87" w:rsidP="00BA6D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87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с заявлением в школу о получении </w:t>
      </w:r>
      <w:r w:rsidRPr="00BA6D87">
        <w:rPr>
          <w:rFonts w:ascii="Times New Roman" w:hAnsi="Times New Roman" w:cs="Times New Roman"/>
          <w:b/>
          <w:bCs/>
          <w:sz w:val="28"/>
          <w:szCs w:val="28"/>
        </w:rPr>
        <w:t>набора пищевых продуктов (сухой паек) с указанием причины сложившейся ситуации. (</w:t>
      </w:r>
      <w:hyperlink r:id="rId5" w:history="1">
        <w:r w:rsidRPr="00BA6D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zam-uvr@sch2.edu.sbor.net</w:t>
        </w:r>
      </w:hyperlink>
      <w:r w:rsidRPr="00BA6D87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Pr="00BA6D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secretary@sch2.edu.sbor.net</w:t>
        </w:r>
      </w:hyperlink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является обучающимся </w:t>
      </w: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по 4 класс</w:t>
      </w:r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 можете получить </w:t>
      </w: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0,2 </w:t>
      </w:r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литра молока или иного молочного продукта за каждый учебный день.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пищевых продуктов и молоко будут выдаваться родителям (законным представителям) в вестибюле МБОУ «СОШ №2» (главный вход) по графику, опубликованному на сайте школы (информацию можно узнать у классных руководителей).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 по вопросам предоставления наборов пищевых продуктов: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8(81369) 2-21-27, 2-81-76</w:t>
      </w:r>
    </w:p>
    <w:p w:rsidR="00BA6D87" w:rsidRPr="00BA6D87" w:rsidRDefault="00BA6D87" w:rsidP="00BA6D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6D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zam-uvr@sch2.edu.sbor.net</w:t>
        </w:r>
      </w:hyperlink>
      <w:r w:rsidRPr="00BA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87" w:rsidRPr="00BA6D87" w:rsidRDefault="00BA6D87" w:rsidP="00BA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Pr="00BA6D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secretary@sch2.edu.sbor.net</w:t>
        </w:r>
      </w:hyperlink>
      <w:r w:rsidRPr="00BA6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B46A1" w:rsidRPr="00BA6D87" w:rsidRDefault="002B46A1" w:rsidP="00BA6D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46A1" w:rsidRPr="00BA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AC"/>
    <w:rsid w:val="002B46A1"/>
    <w:rsid w:val="003268AC"/>
    <w:rsid w:val="00B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BA6D87"/>
  </w:style>
  <w:style w:type="paragraph" w:customStyle="1" w:styleId="text-justify">
    <w:name w:val="text-justify"/>
    <w:basedOn w:val="a"/>
    <w:rsid w:val="00B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D87"/>
    <w:rPr>
      <w:b/>
      <w:bCs/>
    </w:rPr>
  </w:style>
  <w:style w:type="character" w:styleId="a5">
    <w:name w:val="Hyperlink"/>
    <w:basedOn w:val="a0"/>
    <w:uiPriority w:val="99"/>
    <w:unhideWhenUsed/>
    <w:rsid w:val="00BA6D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D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A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D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BA6D87"/>
  </w:style>
  <w:style w:type="paragraph" w:customStyle="1" w:styleId="text-justify">
    <w:name w:val="text-justify"/>
    <w:basedOn w:val="a"/>
    <w:rsid w:val="00B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D87"/>
    <w:rPr>
      <w:b/>
      <w:bCs/>
    </w:rPr>
  </w:style>
  <w:style w:type="character" w:styleId="a5">
    <w:name w:val="Hyperlink"/>
    <w:basedOn w:val="a0"/>
    <w:uiPriority w:val="99"/>
    <w:unhideWhenUsed/>
    <w:rsid w:val="00BA6D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D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A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D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h2.edu.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-uvr@sch2.edu.sbo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sch2.edu.sbor.net" TargetMode="External"/><Relationship Id="rId5" Type="http://schemas.openxmlformats.org/officeDocument/2006/relationships/hyperlink" Target="mailto:zam-uvr@sch2.edu.sbo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2</cp:revision>
  <dcterms:created xsi:type="dcterms:W3CDTF">2020-04-09T12:04:00Z</dcterms:created>
  <dcterms:modified xsi:type="dcterms:W3CDTF">2020-04-09T12:09:00Z</dcterms:modified>
</cp:coreProperties>
</file>