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5" w:rsidRPr="00953862" w:rsidRDefault="00046846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 w:rsidR="000E4680">
        <w:rPr>
          <w:rFonts w:ascii="Times New Roman" w:hAnsi="Times New Roman"/>
          <w:b/>
          <w:bCs/>
          <w:sz w:val="28"/>
          <w:szCs w:val="28"/>
          <w:lang w:eastAsia="ru-RU"/>
        </w:rPr>
        <w:t>за 2019-2020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33B91" w:rsidRPr="00953862" w:rsidRDefault="0086098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953862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953862" w:rsidRDefault="00933B91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t>В состав Управляющего совета 201</w:t>
      </w:r>
      <w:r w:rsidR="000E4680">
        <w:rPr>
          <w:rFonts w:ascii="Times New Roman" w:hAnsi="Times New Roman"/>
          <w:sz w:val="24"/>
          <w:szCs w:val="24"/>
        </w:rPr>
        <w:t>9-2020</w:t>
      </w:r>
      <w:r w:rsidRPr="00953862">
        <w:rPr>
          <w:rFonts w:ascii="Times New Roman" w:hAnsi="Times New Roman"/>
          <w:sz w:val="24"/>
          <w:szCs w:val="24"/>
        </w:rPr>
        <w:t xml:space="preserve"> учебного года входили  1</w:t>
      </w:r>
      <w:r w:rsidR="001500F8">
        <w:rPr>
          <w:rFonts w:ascii="Times New Roman" w:hAnsi="Times New Roman"/>
          <w:sz w:val="24"/>
          <w:szCs w:val="24"/>
        </w:rPr>
        <w:t>2</w:t>
      </w:r>
      <w:r w:rsidRPr="00953862">
        <w:rPr>
          <w:rFonts w:ascii="Times New Roman" w:hAnsi="Times New Roman"/>
          <w:sz w:val="24"/>
          <w:szCs w:val="24"/>
        </w:rPr>
        <w:t xml:space="preserve"> человек, из них  5 – представители родительской общественности, </w:t>
      </w:r>
      <w:r w:rsidR="001500F8">
        <w:rPr>
          <w:rFonts w:ascii="Times New Roman" w:hAnsi="Times New Roman"/>
          <w:sz w:val="24"/>
          <w:szCs w:val="24"/>
        </w:rPr>
        <w:t>4</w:t>
      </w:r>
      <w:r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 </w:t>
      </w:r>
      <w:r w:rsidR="000E4680">
        <w:rPr>
          <w:rFonts w:ascii="Times New Roman" w:hAnsi="Times New Roman"/>
          <w:sz w:val="24"/>
          <w:szCs w:val="24"/>
        </w:rPr>
        <w:t>3</w:t>
      </w:r>
      <w:r w:rsidRPr="00953862">
        <w:rPr>
          <w:rFonts w:ascii="Times New Roman" w:hAnsi="Times New Roman"/>
          <w:sz w:val="24"/>
          <w:szCs w:val="24"/>
        </w:rPr>
        <w:t xml:space="preserve"> - обучающиеся школы.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Финансово-экономическая группа: </w:t>
      </w:r>
      <w:r w:rsidR="001500F8">
        <w:rPr>
          <w:rFonts w:ascii="Times New Roman" w:hAnsi="Times New Roman"/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 xml:space="preserve">Сиротина А.В., Киселева И.П.,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Комиссия по распределению надбавок стимулирующего характера:</w:t>
      </w:r>
      <w:r w:rsidRPr="00953862">
        <w:rPr>
          <w:rFonts w:ascii="Times New Roman" w:hAnsi="Times New Roman"/>
          <w:b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</w:t>
      </w:r>
      <w:r w:rsidR="001500F8">
        <w:rPr>
          <w:rFonts w:ascii="Times New Roman" w:hAnsi="Times New Roman"/>
          <w:sz w:val="24"/>
          <w:szCs w:val="24"/>
        </w:rPr>
        <w:t>–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r w:rsidR="001500F8">
        <w:rPr>
          <w:rFonts w:ascii="Times New Roman" w:hAnsi="Times New Roman"/>
          <w:sz w:val="24"/>
          <w:szCs w:val="24"/>
        </w:rPr>
        <w:t>Климович Е.А</w:t>
      </w:r>
      <w:r w:rsidRPr="00953862">
        <w:rPr>
          <w:rFonts w:ascii="Times New Roman" w:hAnsi="Times New Roman"/>
          <w:sz w:val="24"/>
          <w:szCs w:val="24"/>
        </w:rPr>
        <w:t>.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Члены группы:</w:t>
      </w:r>
      <w:r w:rsidR="00EB077D" w:rsidRPr="009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Филинова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Е.С.,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Учебная группа: 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Шепель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И.А., Баскакова В.Н., </w:t>
      </w:r>
      <w:proofErr w:type="spellStart"/>
      <w:r w:rsidR="00EB0E2C">
        <w:rPr>
          <w:rFonts w:ascii="Times New Roman" w:hAnsi="Times New Roman"/>
          <w:sz w:val="24"/>
          <w:szCs w:val="24"/>
        </w:rPr>
        <w:t>Рознова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О.П., Сиротин Д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7D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Группа по связям с общественностью: </w:t>
      </w:r>
      <w:r w:rsidR="00EB0E2C">
        <w:rPr>
          <w:rFonts w:ascii="Times New Roman" w:hAnsi="Times New Roman"/>
          <w:sz w:val="24"/>
          <w:szCs w:val="24"/>
        </w:rPr>
        <w:t xml:space="preserve">Воскресенская Н.В., </w:t>
      </w:r>
      <w:r w:rsidR="000E4680">
        <w:rPr>
          <w:rFonts w:ascii="Times New Roman" w:hAnsi="Times New Roman"/>
          <w:sz w:val="24"/>
          <w:szCs w:val="24"/>
        </w:rPr>
        <w:t>Игнатьева Юлия.</w:t>
      </w:r>
      <w:r w:rsidR="00EB0E2C">
        <w:rPr>
          <w:rFonts w:ascii="Times New Roman" w:hAnsi="Times New Roman"/>
          <w:sz w:val="24"/>
          <w:szCs w:val="24"/>
        </w:rPr>
        <w:t xml:space="preserve">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</w:t>
      </w:r>
      <w:r w:rsidR="00933B91" w:rsidRPr="00953862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953862" w:rsidRDefault="00EB077D" w:rsidP="00E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</w:t>
      </w:r>
      <w:r w:rsidR="00933B91" w:rsidRPr="00953862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953862" w:rsidRDefault="00933B91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ED77A5" w:rsidRDefault="00EB077D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201</w:t>
      </w:r>
      <w:r w:rsidR="000E4680">
        <w:rPr>
          <w:rFonts w:ascii="Times New Roman" w:hAnsi="Times New Roman"/>
          <w:sz w:val="24"/>
          <w:szCs w:val="24"/>
        </w:rPr>
        <w:t>9 -2020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заседания, на которых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рассматривались и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ED77A5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 Итоги акции «Гарантия прав на общее образование – каждому подростку»</w:t>
      </w:r>
      <w:r w:rsidR="001500F8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 Итоги л</w:t>
      </w:r>
      <w:r w:rsidR="00EB077D" w:rsidRPr="00953862">
        <w:rPr>
          <w:rFonts w:ascii="Times New Roman" w:hAnsi="Times New Roman"/>
          <w:sz w:val="24"/>
          <w:szCs w:val="24"/>
        </w:rPr>
        <w:t>етней занятости учащихся  в 201</w:t>
      </w:r>
      <w:r w:rsidR="000E4680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3. Создание в школе необходимых условий для медицинского обслуживания обучающихся.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4. Итоги административных контрольных работ в 5-9 классах по предметам учебного плана</w:t>
      </w:r>
      <w:r w:rsidR="000E4680">
        <w:rPr>
          <w:rFonts w:ascii="Times New Roman" w:hAnsi="Times New Roman"/>
          <w:sz w:val="24"/>
          <w:szCs w:val="24"/>
        </w:rPr>
        <w:t xml:space="preserve"> и ВПР по  предметам в 4-ых, 5-11классах.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5. Организация работы «</w:t>
      </w:r>
      <w:proofErr w:type="gramStart"/>
      <w:r w:rsidRPr="00953862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953862">
        <w:rPr>
          <w:rFonts w:ascii="Times New Roman" w:hAnsi="Times New Roman"/>
          <w:sz w:val="24"/>
          <w:szCs w:val="24"/>
        </w:rPr>
        <w:t>».  Работа учителей-предметников, классных руков</w:t>
      </w:r>
      <w:r w:rsidR="00ED77A5">
        <w:rPr>
          <w:rFonts w:ascii="Times New Roman" w:hAnsi="Times New Roman"/>
          <w:sz w:val="24"/>
          <w:szCs w:val="24"/>
        </w:rPr>
        <w:t>одителей, по охвату учащихся 1-11</w:t>
      </w:r>
      <w:r w:rsidRPr="00953862">
        <w:rPr>
          <w:rFonts w:ascii="Times New Roman" w:hAnsi="Times New Roman"/>
          <w:sz w:val="24"/>
          <w:szCs w:val="24"/>
        </w:rPr>
        <w:t>-х классов внеурочной занятостью и внеурочной деятельностью.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6. Организация летнего отдыха учащихся в</w:t>
      </w:r>
      <w:r w:rsidR="000E4680">
        <w:rPr>
          <w:rFonts w:ascii="Times New Roman" w:hAnsi="Times New Roman"/>
          <w:sz w:val="24"/>
          <w:szCs w:val="24"/>
        </w:rPr>
        <w:t xml:space="preserve"> 2020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0E4680">
        <w:rPr>
          <w:rFonts w:ascii="Times New Roman" w:hAnsi="Times New Roman"/>
          <w:sz w:val="24"/>
          <w:szCs w:val="24"/>
        </w:rPr>
        <w:t>О подготовке школы к новому 2020</w:t>
      </w:r>
      <w:r w:rsidR="00ED77A5">
        <w:rPr>
          <w:rFonts w:ascii="Times New Roman" w:hAnsi="Times New Roman"/>
          <w:sz w:val="24"/>
          <w:szCs w:val="24"/>
        </w:rPr>
        <w:t>-2</w:t>
      </w:r>
      <w:r w:rsidR="000E4680">
        <w:rPr>
          <w:rFonts w:ascii="Times New Roman" w:hAnsi="Times New Roman"/>
          <w:sz w:val="24"/>
          <w:szCs w:val="24"/>
        </w:rPr>
        <w:t>021</w:t>
      </w:r>
      <w:r w:rsidRPr="00953862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8. Итоги работ</w:t>
      </w:r>
      <w:r w:rsidR="001500F8">
        <w:rPr>
          <w:rFonts w:ascii="Times New Roman" w:hAnsi="Times New Roman"/>
          <w:sz w:val="24"/>
          <w:szCs w:val="24"/>
        </w:rPr>
        <w:t>ы</w:t>
      </w:r>
      <w:r w:rsidRPr="00953862">
        <w:rPr>
          <w:rFonts w:ascii="Times New Roman" w:hAnsi="Times New Roman"/>
          <w:sz w:val="24"/>
          <w:szCs w:val="24"/>
        </w:rPr>
        <w:t xml:space="preserve">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933B91" w:rsidRPr="00953862" w:rsidRDefault="00933B91" w:rsidP="00ED77A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9.Организация и проведение аттестацион</w:t>
      </w:r>
      <w:r w:rsidR="00EB077D" w:rsidRPr="00953862">
        <w:rPr>
          <w:rFonts w:ascii="Times New Roman" w:hAnsi="Times New Roman"/>
          <w:sz w:val="24"/>
          <w:szCs w:val="24"/>
        </w:rPr>
        <w:t xml:space="preserve">ного периода учащихся 9-х </w:t>
      </w:r>
      <w:r w:rsidRPr="00953862">
        <w:rPr>
          <w:rFonts w:ascii="Times New Roman" w:hAnsi="Times New Roman"/>
          <w:sz w:val="24"/>
          <w:szCs w:val="24"/>
        </w:rPr>
        <w:t xml:space="preserve"> классов.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10. Анализ  предпрофильной работы. Определение образовательного маршрута учащихся средней школы.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11. Согласование учебного плана</w:t>
      </w:r>
      <w:r w:rsidR="00EB077D" w:rsidRPr="00953862">
        <w:rPr>
          <w:rFonts w:ascii="Times New Roman" w:hAnsi="Times New Roman"/>
          <w:sz w:val="24"/>
          <w:szCs w:val="24"/>
        </w:rPr>
        <w:t xml:space="preserve"> школы, выбора </w:t>
      </w:r>
      <w:r w:rsidR="001500F8">
        <w:rPr>
          <w:rFonts w:ascii="Times New Roman" w:hAnsi="Times New Roman"/>
          <w:sz w:val="24"/>
          <w:szCs w:val="24"/>
        </w:rPr>
        <w:t>УМК</w:t>
      </w:r>
      <w:r w:rsidR="000E4680">
        <w:rPr>
          <w:rFonts w:ascii="Times New Roman" w:hAnsi="Times New Roman"/>
          <w:sz w:val="24"/>
          <w:szCs w:val="24"/>
        </w:rPr>
        <w:t xml:space="preserve"> на 2020-2021</w:t>
      </w:r>
      <w:r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12. Проведение социальных опросов по определению критериев результативности деятельности образовательного учреждения.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1.Отчет о финансово-хозяйственной д</w:t>
      </w:r>
      <w:r w:rsidR="00EB077D" w:rsidRPr="00953862">
        <w:rPr>
          <w:rFonts w:ascii="Times New Roman" w:hAnsi="Times New Roman"/>
          <w:sz w:val="24"/>
          <w:szCs w:val="24"/>
        </w:rPr>
        <w:t>еятельности школы по итогам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года.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2. Кандидатур </w:t>
      </w:r>
    </w:p>
    <w:p w:rsidR="00933B91" w:rsidRPr="00953862" w:rsidRDefault="00ED77A5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</w:t>
      </w:r>
      <w:r w:rsidR="000E4680">
        <w:rPr>
          <w:rFonts w:ascii="Times New Roman" w:hAnsi="Times New Roman"/>
          <w:sz w:val="24"/>
          <w:szCs w:val="24"/>
        </w:rPr>
        <w:t>бщественных наблюдателей на 2019-2020</w:t>
      </w:r>
      <w:r w:rsidR="00933B91"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2.2</w:t>
      </w:r>
      <w:r w:rsidR="00ED77A5">
        <w:rPr>
          <w:rFonts w:ascii="Times New Roman" w:hAnsi="Times New Roman"/>
          <w:sz w:val="24"/>
          <w:szCs w:val="24"/>
        </w:rPr>
        <w:t>.К</w:t>
      </w:r>
      <w:r w:rsidR="00933B91" w:rsidRPr="00953862">
        <w:rPr>
          <w:rFonts w:ascii="Times New Roman" w:hAnsi="Times New Roman"/>
          <w:sz w:val="24"/>
          <w:szCs w:val="24"/>
        </w:rPr>
        <w:t xml:space="preserve">андидатов для награждения на школьном празднике </w:t>
      </w:r>
      <w:r w:rsidR="001500F8">
        <w:rPr>
          <w:rFonts w:ascii="Times New Roman" w:hAnsi="Times New Roman"/>
          <w:sz w:val="24"/>
          <w:szCs w:val="24"/>
        </w:rPr>
        <w:t>по итогам года</w:t>
      </w:r>
      <w:r w:rsidR="000E4680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 xml:space="preserve">Члены Управляющего совета (члены комиссии) обсуждали и определяли стимулирующие выплаты </w:t>
      </w:r>
      <w:r w:rsidR="00933B91" w:rsidRPr="00953862">
        <w:rPr>
          <w:rFonts w:ascii="Times New Roman" w:eastAsia="Calibri" w:hAnsi="Times New Roman"/>
          <w:sz w:val="24"/>
          <w:szCs w:val="24"/>
        </w:rPr>
        <w:t xml:space="preserve"> педагогическому персоналу и иным работникам школы</w:t>
      </w:r>
      <w:r w:rsidR="00933B91" w:rsidRPr="00953862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Управляющий совет школы в течение года осуществлял постоянный контроль по  выполнению санитарно-гигиенических правил в помещениях школы</w:t>
      </w:r>
      <w:r w:rsidRPr="00953862">
        <w:rPr>
          <w:rFonts w:ascii="Times New Roman" w:hAnsi="Times New Roman"/>
          <w:sz w:val="24"/>
          <w:szCs w:val="24"/>
        </w:rPr>
        <w:t>, школьной столовой</w:t>
      </w:r>
      <w:r w:rsidR="00933B91" w:rsidRPr="00953862">
        <w:rPr>
          <w:rFonts w:ascii="Times New Roman" w:hAnsi="Times New Roman"/>
          <w:sz w:val="24"/>
          <w:szCs w:val="24"/>
        </w:rPr>
        <w:t xml:space="preserve">. Регулярно проводились проверки работы медицинского кабинета,  технического персонала. Один раз в неделю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953862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953862">
        <w:rPr>
          <w:rFonts w:ascii="Times New Roman" w:hAnsi="Times New Roman"/>
          <w:sz w:val="24"/>
          <w:szCs w:val="24"/>
          <w:lang w:eastAsia="ru-RU"/>
        </w:rPr>
        <w:t>казывает содействие в создании безопасных условий обучения, воспитания и труда в учреждении.</w:t>
      </w:r>
    </w:p>
    <w:p w:rsidR="002535BF" w:rsidRPr="00953862" w:rsidRDefault="002535BF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Члены Управляющего совета принимали активное участие в подготовке и проведении общешкольных мероприятий:</w:t>
      </w:r>
      <w:r w:rsidR="001500F8">
        <w:rPr>
          <w:rFonts w:ascii="Times New Roman" w:hAnsi="Times New Roman"/>
          <w:sz w:val="24"/>
          <w:szCs w:val="24"/>
        </w:rPr>
        <w:t xml:space="preserve"> «Праздник к нам приходит</w:t>
      </w:r>
      <w:r w:rsidRPr="00953862">
        <w:rPr>
          <w:rFonts w:ascii="Times New Roman" w:hAnsi="Times New Roman"/>
          <w:sz w:val="24"/>
          <w:szCs w:val="24"/>
        </w:rPr>
        <w:t>»,</w:t>
      </w:r>
      <w:r w:rsidR="00933B91" w:rsidRPr="00953862">
        <w:rPr>
          <w:rFonts w:ascii="Times New Roman" w:hAnsi="Times New Roman"/>
          <w:sz w:val="24"/>
          <w:szCs w:val="24"/>
        </w:rPr>
        <w:t xml:space="preserve"> «</w:t>
      </w:r>
      <w:r w:rsidR="001500F8">
        <w:rPr>
          <w:rFonts w:ascii="Times New Roman" w:hAnsi="Times New Roman"/>
          <w:sz w:val="24"/>
          <w:szCs w:val="24"/>
        </w:rPr>
        <w:t>Итоги года</w:t>
      </w:r>
      <w:r w:rsidR="00933B91" w:rsidRPr="00953862">
        <w:rPr>
          <w:rFonts w:ascii="Times New Roman" w:hAnsi="Times New Roman"/>
          <w:sz w:val="24"/>
          <w:szCs w:val="24"/>
        </w:rPr>
        <w:t>», спортивн</w:t>
      </w:r>
      <w:r w:rsidR="001500F8">
        <w:rPr>
          <w:rFonts w:ascii="Times New Roman" w:hAnsi="Times New Roman"/>
          <w:sz w:val="24"/>
          <w:szCs w:val="24"/>
        </w:rPr>
        <w:t>ы</w:t>
      </w:r>
      <w:r w:rsidR="00933B91" w:rsidRPr="00953862">
        <w:rPr>
          <w:rFonts w:ascii="Times New Roman" w:hAnsi="Times New Roman"/>
          <w:sz w:val="24"/>
          <w:szCs w:val="24"/>
        </w:rPr>
        <w:t>е мероприяти</w:t>
      </w:r>
      <w:r w:rsidR="001500F8">
        <w:rPr>
          <w:rFonts w:ascii="Times New Roman" w:hAnsi="Times New Roman"/>
          <w:sz w:val="24"/>
          <w:szCs w:val="24"/>
        </w:rPr>
        <w:t>я, «Звезды будущего России»</w:t>
      </w:r>
      <w:r w:rsidR="00933B91" w:rsidRPr="00953862">
        <w:rPr>
          <w:rFonts w:ascii="Times New Roman" w:hAnsi="Times New Roman"/>
          <w:sz w:val="24"/>
          <w:szCs w:val="24"/>
        </w:rPr>
        <w:t xml:space="preserve"> и др. </w:t>
      </w:r>
    </w:p>
    <w:p w:rsidR="00ED77A5" w:rsidRPr="00ED77A5" w:rsidRDefault="00933B91" w:rsidP="00ED77A5">
      <w:pPr>
        <w:pStyle w:val="2"/>
        <w:shd w:val="clear" w:color="auto" w:fill="FFFFFF"/>
        <w:spacing w:before="0" w:line="36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адресу</w:t>
      </w:r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proofErr w:type="gramEnd"/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6" w:tgtFrame="_blank" w:history="1">
        <w:r w:rsidR="001500F8" w:rsidRPr="001500F8">
          <w:rPr>
            <w:rFonts w:ascii="Times New Roman" w:hAnsi="Times New Roman" w:cs="Times New Roman"/>
            <w:color w:val="auto"/>
            <w:sz w:val="24"/>
            <w:szCs w:val="24"/>
          </w:rPr>
          <w:t>sch2.edu.sbor.net</w:t>
        </w:r>
      </w:hyperlink>
    </w:p>
    <w:p w:rsidR="00933B91" w:rsidRPr="00953862" w:rsidRDefault="00933B91" w:rsidP="00ED77A5">
      <w:pPr>
        <w:pStyle w:val="a6"/>
        <w:spacing w:before="0" w:beforeAutospacing="0" w:after="0" w:afterAutospacing="0"/>
        <w:ind w:firstLine="540"/>
        <w:jc w:val="both"/>
        <w:rPr>
          <w:u w:val="single"/>
        </w:rPr>
      </w:pPr>
      <w:r w:rsidRPr="00953862">
        <w:t>На странице Управляющего совета можно ознакомиться с нормативно-правовыми документами регламентирующими деятельность Управляющего совета</w:t>
      </w:r>
      <w:r w:rsidR="002535BF" w:rsidRPr="00953862">
        <w:t>, протоколами Управляющего совета</w:t>
      </w:r>
      <w:r w:rsidRPr="00953862">
        <w:t>.</w:t>
      </w:r>
    </w:p>
    <w:p w:rsidR="002535BF" w:rsidRPr="00953862" w:rsidRDefault="002535BF" w:rsidP="00ED77A5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953862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953862" w:rsidRDefault="000E4680" w:rsidP="00ED77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2020-2021</w:t>
      </w:r>
      <w:r w:rsidR="002535BF"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>
        <w:rPr>
          <w:rFonts w:ascii="Times New Roman" w:hAnsi="Times New Roman"/>
          <w:sz w:val="24"/>
          <w:szCs w:val="24"/>
        </w:rPr>
        <w:t>обеспечение безопасности участников образовательного процесса</w:t>
      </w:r>
      <w:r w:rsidR="002535BF" w:rsidRPr="00953862">
        <w:rPr>
          <w:rFonts w:ascii="Times New Roman" w:hAnsi="Times New Roman"/>
          <w:sz w:val="24"/>
          <w:szCs w:val="24"/>
        </w:rPr>
        <w:t>,  организация досуговой деятельности учащихся, занятости учащихся во второй половине дня. </w:t>
      </w:r>
      <w:r>
        <w:rPr>
          <w:rFonts w:ascii="Times New Roman" w:hAnsi="Times New Roman"/>
          <w:sz w:val="24"/>
          <w:szCs w:val="24"/>
        </w:rPr>
        <w:t>Торжественный день 50-летия школы назначить 25 октября 2020 года.</w:t>
      </w:r>
    </w:p>
    <w:p w:rsidR="00933B91" w:rsidRPr="00953862" w:rsidRDefault="002535BF" w:rsidP="00ED77A5">
      <w:pPr>
        <w:spacing w:line="360" w:lineRule="auto"/>
        <w:ind w:firstLine="540"/>
        <w:jc w:val="both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Анализ работы обсудили и одобрили на заседании Управляющего Совета </w:t>
      </w:r>
      <w:r w:rsidR="00933B91" w:rsidRPr="00953862">
        <w:rPr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>30</w:t>
      </w:r>
      <w:r w:rsidR="000935C9" w:rsidRPr="00953862">
        <w:rPr>
          <w:rFonts w:ascii="Times New Roman" w:hAnsi="Times New Roman"/>
          <w:sz w:val="24"/>
          <w:szCs w:val="24"/>
        </w:rPr>
        <w:t>.0</w:t>
      </w:r>
      <w:r w:rsidR="00EB0E2C">
        <w:rPr>
          <w:rFonts w:ascii="Times New Roman" w:hAnsi="Times New Roman"/>
          <w:sz w:val="24"/>
          <w:szCs w:val="24"/>
        </w:rPr>
        <w:t>8</w:t>
      </w:r>
      <w:r w:rsidR="000E4680">
        <w:rPr>
          <w:rFonts w:ascii="Times New Roman" w:hAnsi="Times New Roman"/>
          <w:sz w:val="24"/>
          <w:szCs w:val="24"/>
        </w:rPr>
        <w:t>.2020</w:t>
      </w:r>
      <w:r w:rsidR="000935C9" w:rsidRPr="00953862">
        <w:rPr>
          <w:rFonts w:ascii="Times New Roman" w:hAnsi="Times New Roman"/>
          <w:sz w:val="24"/>
          <w:szCs w:val="24"/>
        </w:rPr>
        <w:t xml:space="preserve"> года</w:t>
      </w:r>
    </w:p>
    <w:p w:rsidR="00933B91" w:rsidRPr="00953862" w:rsidRDefault="00933B91" w:rsidP="00ED77A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r w:rsidR="00EB0E2C">
        <w:rPr>
          <w:rFonts w:ascii="Times New Roman" w:hAnsi="Times New Roman"/>
          <w:sz w:val="24"/>
          <w:szCs w:val="24"/>
        </w:rPr>
        <w:t>Е.А. Климович</w:t>
      </w:r>
    </w:p>
    <w:p w:rsidR="00933B91" w:rsidRPr="00953862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Pr="00953862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860987" w:rsidRPr="00A90DDF" w:rsidRDefault="00860987" w:rsidP="00A90DD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60987" w:rsidRPr="00A90DD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35C9"/>
    <w:rsid w:val="00094FAD"/>
    <w:rsid w:val="000E4680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492946"/>
    <w:rsid w:val="004E07D6"/>
    <w:rsid w:val="005036B3"/>
    <w:rsid w:val="0060273A"/>
    <w:rsid w:val="006060C7"/>
    <w:rsid w:val="00621FF5"/>
    <w:rsid w:val="00707E84"/>
    <w:rsid w:val="00860987"/>
    <w:rsid w:val="00876A4C"/>
    <w:rsid w:val="008C5CF5"/>
    <w:rsid w:val="008E446E"/>
    <w:rsid w:val="00913579"/>
    <w:rsid w:val="00933B91"/>
    <w:rsid w:val="00953862"/>
    <w:rsid w:val="009616A9"/>
    <w:rsid w:val="009C7452"/>
    <w:rsid w:val="009F4204"/>
    <w:rsid w:val="00A55D40"/>
    <w:rsid w:val="00A75F2C"/>
    <w:rsid w:val="00A90DDF"/>
    <w:rsid w:val="00AF4CA8"/>
    <w:rsid w:val="00B569C1"/>
    <w:rsid w:val="00B77623"/>
    <w:rsid w:val="00BA4591"/>
    <w:rsid w:val="00BE44CD"/>
    <w:rsid w:val="00C35A10"/>
    <w:rsid w:val="00C77A3F"/>
    <w:rsid w:val="00CA3ABF"/>
    <w:rsid w:val="00CB7274"/>
    <w:rsid w:val="00CB76C8"/>
    <w:rsid w:val="00CE01B1"/>
    <w:rsid w:val="00CE2C69"/>
    <w:rsid w:val="00D8655F"/>
    <w:rsid w:val="00EB077D"/>
    <w:rsid w:val="00EB0E2C"/>
    <w:rsid w:val="00ED77A5"/>
    <w:rsid w:val="00F11182"/>
    <w:rsid w:val="00F321BC"/>
    <w:rsid w:val="00F72868"/>
    <w:rsid w:val="00F81C9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468b&amp;from=www.yandex.ru%3Bsearch%2F%3Bweb%3B%3B&amp;text=&amp;etext=1972.OXQCL_bqqrPu27hDM79-r9sDUaqtV2N9V-ctBj4Pa_b0sk1Xp7M9BjcwcPG6FPUZKsxtFhT20vqRswiSw3pyXau_Y6evTrUGE6jbJdRipUc.ec766298b6adeb0a53288f09d2668c08964fa13e&amp;uuid=&amp;state=PEtFfuTeVD4jaxywoSUvtB2i7c0_vxGdKJBUN48dhRZvCoeh7Fr_QTl1jaFU0tAbqmYH2eDtCIUsUyo4OYvdqEj2rKNzaGXKOBUEmIlwOWEunJFLckf3fQ,,&amp;&amp;cst=AiuY0DBWFJ5Hyx_fyvalFH7BaNLKAOmvesAc2ucG6_2sc3mWcaeO11GOFOh67yhrMz5LWqu3JDaEDczsdQ4v2TkSg7oG2_xvy8hNnr_BTjeuGEXJsL4bcKOkbNHDvaA5zFPm1FUsn4Z6IL16JITxYw0T6XS278iIe6phAl3pqFKBLdxTX2jt8Xn27FoQ-GJpaKU3Oq7Sd0jmzDSnEyV-etRUVbuA0KYbzHQJYNpnEGt9L3FG8HlKNfiMERgPrA9vqGGAWO9OPS81kQkgx2D1WcPydHT0CRAom5Dc8sZzZwvGfei9EWcvkr9B3GT8wXYiumkvsnttqCW0fcpVWa5ybX2h0vbjkAOh1cQJ84mgfJYUrwtE9jq51kSdHa6s06C4yXqItoL-iZ-0EBAb4xBrqXap84WhfoS8LXHEqG3McljkuTzTb4I4wonIAtFvUboWweX0PJ3o-DT3w_SAC51VmSMsU2zDmv2nKsmi0KurH9z4oH-Pv7PWHur8I_vSYEdTsU5GTcSBKwb_p6xD3f3UsD7vk93Cu-u6ADs9lcl0A2JTesguVLoBr8EESS7lBqZ4nRsHvnnMHw_9EGf2TvEXSj81tdNcyvj2PtdLz766Z10aWhiP-kmp3nrWfu31kc1uusbcg_MVd5zTDV2h5nAsbWfJnkuJzNc3&amp;data=UlNrNmk5WktYejR0eWJFYk1LdmtxdU05SHVWaHRNT2gwNnhzMGRaTndTZTRvOUxvMkl4NEM5VkxwNVhreEJvVnlVTDQ3dWttV3ZRdXZlVXRVSjFWRng3a2lqZ3o0eDBWUDVHOVBZaFJrR1Us&amp;sign=254eb7e5d49b8be3fa1ddbbb424ced47&amp;keyno=0&amp;b64e=2&amp;ref=orjY4mGPRjlSKyJlbRuxUg7kv3-HD3rXazzUqf4eOhJ__vTyiHu5ST-l-jFWmNcHB54bLbavDPDFgIjf51PMWS3LQcfsWXdXZDrkq1E7G2FH92TmVQxyIlSg0C77Lzno_ldi3JXiSN_wRDCep2ZGDGhGfG7Tj-vjXKLhKonhPdi5t0wTsJDDP2g5BYrKqz-sB-H2s_5hQ-mkdT5CE5D1fOCyW2aroiUFbkQCuOdl5p2dXdukTBRf3nhrO90kK1fam_Fv-PbtIC5sJr5VX3WgY5pmux_5fQPj&amp;l10n=ru&amp;rp=1&amp;cts=1542278918250&amp;mc=2.6464393446710153&amp;hdtime=5431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4</cp:revision>
  <cp:lastPrinted>2018-11-15T11:09:00Z</cp:lastPrinted>
  <dcterms:created xsi:type="dcterms:W3CDTF">2018-11-15T11:12:00Z</dcterms:created>
  <dcterms:modified xsi:type="dcterms:W3CDTF">2021-10-09T07:44:00Z</dcterms:modified>
</cp:coreProperties>
</file>